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3. Eintrag der Stiftung ins Handelsregister Solothurn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21374C">
        <w:rPr>
          <w:rFonts w:ascii="Verdana" w:hAnsi="Verdana"/>
          <w:bCs/>
          <w:color w:val="FF0000"/>
          <w:sz w:val="20"/>
        </w:rPr>
        <w:t>bei [</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8F7352">
        <w:rPr>
          <w:rFonts w:ascii="Verdana" w:hAnsi="Verdana"/>
          <w:bCs/>
          <w:sz w:val="20"/>
        </w:rPr>
        <w:t>,</w:t>
      </w:r>
      <w:r w:rsidR="00652342" w:rsidRPr="008F7352">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8F7352">
        <w:rPr>
          <w:rFonts w:ascii="Verdana" w:hAnsi="Verdana"/>
          <w:bCs/>
          <w:sz w:val="20"/>
        </w:rPr>
        <w:t xml:space="preserve"> </w:t>
      </w:r>
      <w:r w:rsidR="009B3DBE" w:rsidRPr="00D113AD">
        <w:rPr>
          <w:rFonts w:ascii="Verdana" w:hAnsi="Verdana"/>
          <w:bCs/>
          <w:sz w:val="20"/>
        </w:rPr>
        <w:t>(</w:t>
      </w:r>
      <w:r w:rsidR="009B3DBE" w:rsidRPr="00D113AD">
        <w:t>administratives Zentrum mit handelsregisterrechtlich erforderlichem administrativem Leistungsangebot)</w:t>
      </w:r>
      <w:r w:rsidR="009B3DBE" w:rsidRPr="00D113AD">
        <w:rPr>
          <w:rStyle w:val="Funotenzeichen"/>
        </w:rPr>
        <w:footnoteReference w:id="1"/>
      </w:r>
    </w:p>
    <w:p w:rsidR="00FE0FA8" w:rsidRPr="008F7352"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Pr>
          <w:rFonts w:ascii="Verdana" w:hAnsi="Verdana"/>
          <w:bCs/>
          <w:sz w:val="20"/>
        </w:rPr>
        <w:br/>
      </w:r>
      <w:r w:rsidRPr="008F7352">
        <w:rPr>
          <w:rFonts w:ascii="Verdana" w:hAnsi="Verdana"/>
          <w:bCs/>
          <w:sz w:val="20"/>
          <w:u w:val="single"/>
        </w:rPr>
        <w:t>alternativ</w:t>
      </w:r>
      <w:r w:rsidR="00652342" w:rsidRPr="008F7352">
        <w:rPr>
          <w:rFonts w:ascii="Verdana" w:hAnsi="Verdana"/>
          <w:bCs/>
          <w:sz w:val="20"/>
          <w:u w:val="single"/>
        </w:rPr>
        <w:t xml:space="preserve"> </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[Strasse, Postleitzahl, Ort]</w:t>
      </w:r>
      <w:r w:rsidRPr="008F7352">
        <w:rPr>
          <w:rFonts w:ascii="Verdana" w:hAnsi="Verdana"/>
          <w:bCs/>
          <w:sz w:val="20"/>
        </w:rPr>
        <w:t xml:space="preserve"> </w:t>
      </w:r>
      <w:r w:rsidRPr="00D113AD">
        <w:rPr>
          <w:rFonts w:ascii="Verdana" w:hAnsi="Verdana"/>
          <w:bCs/>
          <w:sz w:val="20"/>
        </w:rPr>
        <w:t>(</w:t>
      </w:r>
      <w:r>
        <w:t>eigene bzw. gemietete Räumlichkeiten)</w:t>
      </w:r>
      <w:r>
        <w:rPr>
          <w:rStyle w:val="Funotenzeichen"/>
        </w:rPr>
        <w:footnoteReference w:id="2"/>
      </w: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BB314C" w:rsidP="00E91C1A">
      <w:pPr>
        <w:tabs>
          <w:tab w:val="left" w:pos="142"/>
          <w:tab w:val="left" w:pos="5387"/>
        </w:tabs>
        <w:spacing w:after="0" w:line="264" w:lineRule="auto"/>
        <w:rPr>
          <w:rFonts w:ascii="Verdana" w:hAnsi="Verdana"/>
          <w:bCs/>
          <w:sz w:val="20"/>
        </w:rPr>
      </w:pPr>
      <w:r>
        <w:rPr>
          <w:rFonts w:ascii="Verdana" w:hAnsi="Verdana"/>
          <w:bCs/>
          <w:sz w:val="20"/>
        </w:rPr>
        <w:t xml:space="preserve">  </w:t>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714ED2"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714ED2">
        <w:rPr>
          <w:rFonts w:ascii="Verdana" w:hAnsi="Verdana"/>
          <w:b/>
          <w:bCs/>
          <w:sz w:val="20"/>
        </w:rPr>
        <w:t xml:space="preserve">  </w:t>
      </w:r>
      <w:r w:rsidR="00714ED2" w:rsidRPr="00E91C1A">
        <w:rPr>
          <w:rFonts w:ascii="Verdana" w:hAnsi="Verdana"/>
          <w:bCs/>
          <w:sz w:val="20"/>
        </w:rPr>
        <w:t>O</w:t>
      </w:r>
      <w:r w:rsidR="00DF65E8" w:rsidRPr="00E91C1A">
        <w:rPr>
          <w:rFonts w:ascii="Verdana" w:hAnsi="Verdana"/>
          <w:bCs/>
          <w:sz w:val="20"/>
        </w:rPr>
        <w:t>der</w:t>
      </w:r>
      <w:r w:rsidR="00714ED2">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714ED2" w:rsidP="00253899">
      <w:pPr>
        <w:tabs>
          <w:tab w:val="left" w:pos="284"/>
          <w:tab w:val="left" w:pos="5387"/>
        </w:tabs>
        <w:spacing w:after="0" w:line="264" w:lineRule="auto"/>
        <w:ind w:left="113"/>
        <w:rPr>
          <w:rFonts w:ascii="Verdana" w:hAnsi="Verdana"/>
          <w:bCs/>
          <w:sz w:val="20"/>
        </w:rPr>
      </w:pPr>
      <w:r>
        <w:rPr>
          <w:rFonts w:ascii="Verdana" w:hAnsi="Verdana"/>
          <w:bCs/>
          <w:sz w:val="20"/>
        </w:rPr>
        <w:tab/>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E91C1A" w:rsidRDefault="00BB69E4" w:rsidP="00DF7CD5">
      <w:pPr>
        <w:tabs>
          <w:tab w:val="left" w:pos="284"/>
          <w:tab w:val="left" w:pos="5387"/>
        </w:tabs>
        <w:spacing w:after="0" w:line="264" w:lineRule="auto"/>
        <w:ind w:left="142"/>
        <w:rPr>
          <w:rFonts w:ascii="Verdana" w:hAnsi="Verdana"/>
          <w:bCs/>
          <w:color w:val="FF0000"/>
          <w:sz w:val="20"/>
        </w:rPr>
      </w:pPr>
      <w:r>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972DA2"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 </w:t>
      </w: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des Bistums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DF7CD5">
      <w:pPr>
        <w:pStyle w:val="Listenabsatz"/>
        <w:numPr>
          <w:ilvl w:val="0"/>
          <w:numId w:val="21"/>
        </w:numPr>
        <w:tabs>
          <w:tab w:val="left" w:pos="426"/>
          <w:tab w:val="left" w:pos="5387"/>
        </w:tabs>
        <w:spacing w:after="0" w:line="264" w:lineRule="auto"/>
        <w:ind w:hanging="691"/>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C57369" w:rsidP="00253899">
      <w:pPr>
        <w:tabs>
          <w:tab w:val="left" w:pos="284"/>
          <w:tab w:val="left" w:pos="5387"/>
        </w:tabs>
        <w:spacing w:after="0" w:line="264" w:lineRule="auto"/>
        <w:ind w:left="113"/>
        <w:rPr>
          <w:rFonts w:ascii="Verdana" w:hAnsi="Verdana"/>
          <w:bCs/>
          <w:sz w:val="20"/>
        </w:rPr>
      </w:pPr>
      <w:r>
        <w:rPr>
          <w:rFonts w:ascii="Verdana" w:hAnsi="Verdana"/>
          <w:bCs/>
          <w:sz w:val="20"/>
        </w:rPr>
        <w:t xml:space="preserve">K) </w:t>
      </w:r>
      <w:r w:rsidRPr="00C57369">
        <w:rPr>
          <w:rFonts w:ascii="Verdana" w:hAnsi="Verdana"/>
          <w:bCs/>
          <w:sz w:val="20"/>
        </w:rPr>
        <w:t xml:space="preserve">Die Rechnungsprüfungskommission besteht aus </w:t>
      </w:r>
      <w:r w:rsidRPr="00C57369">
        <w:rPr>
          <w:rFonts w:ascii="Verdana" w:hAnsi="Verdana"/>
          <w:bCs/>
          <w:color w:val="FF0000"/>
          <w:sz w:val="20"/>
        </w:rPr>
        <w:t xml:space="preserve">[Anzahl] </w:t>
      </w:r>
      <w:r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F7352" w:rsidRPr="00E359C7" w:rsidRDefault="008F7352" w:rsidP="008F7352">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D806BF" w:rsidRDefault="00D806BF" w:rsidP="008F7352">
      <w:pPr>
        <w:tabs>
          <w:tab w:val="left" w:pos="284"/>
          <w:tab w:val="left" w:pos="5387"/>
        </w:tabs>
        <w:spacing w:after="0" w:line="264" w:lineRule="auto"/>
        <w:ind w:left="113"/>
        <w:rPr>
          <w:rFonts w:ascii="Verdana" w:hAnsi="Verdana"/>
          <w:b/>
          <w:bCs/>
          <w:sz w:val="20"/>
        </w:rPr>
      </w:pPr>
    </w:p>
    <w:p w:rsidR="008F7352" w:rsidRPr="008F7352" w:rsidRDefault="008F7352" w:rsidP="008F7352">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8F7352" w:rsidRPr="001A1218" w:rsidRDefault="008F7352" w:rsidP="008F7352">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8F7352" w:rsidRPr="001A1218" w:rsidRDefault="008F7352" w:rsidP="008F7352">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8F7352" w:rsidRPr="001A1218" w:rsidRDefault="008F7352" w:rsidP="008F7352">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8F7352" w:rsidRPr="001A1218" w:rsidRDefault="008F7352" w:rsidP="008F7352">
      <w:pPr>
        <w:tabs>
          <w:tab w:val="left" w:pos="284"/>
          <w:tab w:val="left" w:pos="5387"/>
        </w:tabs>
        <w:spacing w:after="0" w:line="264" w:lineRule="auto"/>
        <w:ind w:left="113"/>
        <w:rPr>
          <w:rFonts w:ascii="Verdana" w:hAnsi="Verdana"/>
          <w:bCs/>
          <w:sz w:val="20"/>
        </w:rPr>
      </w:pPr>
      <w:r w:rsidRPr="001A1218">
        <w:rPr>
          <w:rFonts w:ascii="Verdana" w:hAnsi="Verdana"/>
          <w:bCs/>
          <w:sz w:val="20"/>
        </w:rPr>
        <w:lastRenderedPageBreak/>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8F7352" w:rsidRPr="001A1218" w:rsidRDefault="008F7352" w:rsidP="008F7352">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8F7352" w:rsidRPr="001A1218" w:rsidRDefault="008F7352" w:rsidP="008F7352">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4B102B" w:rsidRPr="008F7352" w:rsidRDefault="004B102B" w:rsidP="00253899">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Pr="00C57369">
        <w:rPr>
          <w:rFonts w:ascii="Verdana" w:hAnsi="Verdana"/>
          <w:b/>
          <w:bCs/>
          <w:i/>
          <w:sz w:val="20"/>
        </w:rPr>
        <w:t>Solothurn</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Solothurn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des Bistums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C57369">
        <w:rPr>
          <w:rFonts w:ascii="Verdana" w:hAnsi="Verdana"/>
          <w:sz w:val="20"/>
        </w:rPr>
        <w:t>Solothurn</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72" w:rsidRDefault="00BD3772" w:rsidP="00E41A9A">
      <w:pPr>
        <w:spacing w:after="0"/>
      </w:pPr>
      <w:r>
        <w:separator/>
      </w:r>
    </w:p>
  </w:endnote>
  <w:endnote w:type="continuationSeparator" w:id="0">
    <w:p w:rsidR="00BD3772" w:rsidRDefault="00BD3772"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0D2C9E">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72" w:rsidRDefault="00BD3772" w:rsidP="00E41A9A">
      <w:pPr>
        <w:spacing w:after="0"/>
      </w:pPr>
      <w:r>
        <w:separator/>
      </w:r>
    </w:p>
  </w:footnote>
  <w:footnote w:type="continuationSeparator" w:id="0">
    <w:p w:rsidR="00BD3772" w:rsidRDefault="00BD3772" w:rsidP="00E41A9A">
      <w:pPr>
        <w:spacing w:after="0"/>
      </w:pPr>
      <w:r>
        <w:continuationSeparator/>
      </w:r>
    </w:p>
  </w:footnote>
  <w:footnote w:id="1">
    <w:p w:rsidR="009B3DBE" w:rsidRPr="009B3DBE" w:rsidRDefault="009B3DBE" w:rsidP="008F7352">
      <w:pPr>
        <w:pStyle w:val="Funotentext"/>
        <w:ind w:left="142" w:hanging="142"/>
        <w:jc w:val="both"/>
        <w:rPr>
          <w:rFonts w:ascii="Verdana" w:hAnsi="Verdana"/>
          <w:sz w:val="16"/>
          <w:szCs w:val="16"/>
        </w:rPr>
      </w:pPr>
      <w:r w:rsidRPr="00652342">
        <w:rPr>
          <w:rStyle w:val="Funotenzeichen"/>
          <w:sz w:val="16"/>
          <w:szCs w:val="16"/>
        </w:rPr>
        <w:footnoteRef/>
      </w:r>
      <w:r w:rsidR="008F7352">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8F7352">
      <w:pPr>
        <w:pStyle w:val="Funotentext"/>
        <w:ind w:left="142" w:hanging="142"/>
        <w:jc w:val="both"/>
      </w:pPr>
      <w:r>
        <w:rPr>
          <w:rStyle w:val="Funotenzeichen"/>
        </w:rPr>
        <w:footnoteRef/>
      </w:r>
      <w:r>
        <w:t xml:space="preserve"> </w:t>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8F7352">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8F7352">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8F7352">
      <w:pPr>
        <w:pStyle w:val="Default"/>
        <w:ind w:left="142" w:hanging="142"/>
        <w:jc w:val="both"/>
        <w:rPr>
          <w:rFonts w:ascii="Verdana" w:hAnsi="Verdana"/>
          <w:sz w:val="16"/>
          <w:szCs w:val="16"/>
        </w:rPr>
      </w:pPr>
    </w:p>
  </w:footnote>
  <w:footnote w:id="4">
    <w:p w:rsidR="00E41A9A" w:rsidRPr="006570D8" w:rsidRDefault="00E41A9A" w:rsidP="008F7352">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8F7352">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8F7352">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8F7352">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0D2C9E">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D2C9E"/>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47E0D"/>
    <w:rsid w:val="003906CC"/>
    <w:rsid w:val="003B4943"/>
    <w:rsid w:val="003B67F1"/>
    <w:rsid w:val="003C50C8"/>
    <w:rsid w:val="003E2339"/>
    <w:rsid w:val="003E2752"/>
    <w:rsid w:val="00404539"/>
    <w:rsid w:val="004748C6"/>
    <w:rsid w:val="004A6F7D"/>
    <w:rsid w:val="004B003C"/>
    <w:rsid w:val="004B102B"/>
    <w:rsid w:val="004B6475"/>
    <w:rsid w:val="004E362C"/>
    <w:rsid w:val="004F3422"/>
    <w:rsid w:val="00516AFE"/>
    <w:rsid w:val="00516E16"/>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6178"/>
    <w:rsid w:val="007A7305"/>
    <w:rsid w:val="008779E0"/>
    <w:rsid w:val="008923E7"/>
    <w:rsid w:val="008946F7"/>
    <w:rsid w:val="008E3FC5"/>
    <w:rsid w:val="008F7352"/>
    <w:rsid w:val="009376D7"/>
    <w:rsid w:val="00940925"/>
    <w:rsid w:val="00970647"/>
    <w:rsid w:val="00972DA2"/>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D3772"/>
    <w:rsid w:val="00BE67AA"/>
    <w:rsid w:val="00C5172F"/>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BB72-25F8-4698-BFE2-9B84F6E3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2018-08-27T14:29:00Z</cp:lastPrinted>
  <dcterms:created xsi:type="dcterms:W3CDTF">2023-04-06T09:38:00Z</dcterms:created>
  <dcterms:modified xsi:type="dcterms:W3CDTF">2023-04-06T09:38:00Z</dcterms:modified>
</cp:coreProperties>
</file>