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D5" w:rsidRPr="00F95A55" w:rsidRDefault="006306D5" w:rsidP="00F95A55">
      <w:pPr>
        <w:pStyle w:val="Style1"/>
        <w:kinsoku w:val="0"/>
        <w:overflowPunct w:val="0"/>
        <w:autoSpaceDE/>
        <w:autoSpaceDN/>
        <w:adjustRightInd/>
        <w:spacing w:after="200"/>
        <w:jc w:val="center"/>
        <w:textAlignment w:val="baseline"/>
        <w:rPr>
          <w:rStyle w:val="CharacterStyle1"/>
          <w:b/>
          <w:spacing w:val="11"/>
          <w:sz w:val="29"/>
          <w:szCs w:val="27"/>
          <w:lang w:val="de-DE" w:eastAsia="de-DE"/>
        </w:rPr>
      </w:pPr>
      <w:r w:rsidRPr="00F95A55">
        <w:rPr>
          <w:rStyle w:val="CharacterStyle1"/>
          <w:b/>
          <w:spacing w:val="11"/>
          <w:sz w:val="29"/>
          <w:szCs w:val="27"/>
          <w:lang w:val="de-DE" w:eastAsia="de-DE"/>
        </w:rPr>
        <w:t>Beiblatt zu den Ehedokumenten</w:t>
      </w:r>
    </w:p>
    <w:p w:rsidR="006306D5" w:rsidRPr="0012712C" w:rsidRDefault="00041726" w:rsidP="0012712C">
      <w:pPr>
        <w:pStyle w:val="Style1"/>
        <w:kinsoku w:val="0"/>
        <w:overflowPunct w:val="0"/>
        <w:autoSpaceDE/>
        <w:autoSpaceDN/>
        <w:adjustRightInd/>
        <w:jc w:val="center"/>
        <w:textAlignment w:val="baseline"/>
        <w:rPr>
          <w:rStyle w:val="CharacterStyle1"/>
          <w:b/>
          <w:spacing w:val="11"/>
          <w:sz w:val="29"/>
          <w:szCs w:val="27"/>
          <w:lang w:val="de-DE" w:eastAsia="de-DE"/>
        </w:rPr>
      </w:pPr>
      <w:r>
        <w:rPr>
          <w:noProof/>
          <w:lang w:val="de-CH"/>
        </w:rPr>
        <mc:AlternateContent>
          <mc:Choice Requires="wps">
            <w:drawing>
              <wp:anchor distT="0" distB="0" distL="0" distR="0" simplePos="0" relativeHeight="251658240" behindDoc="0" locked="0" layoutInCell="0" allowOverlap="1">
                <wp:simplePos x="0" y="0"/>
                <wp:positionH relativeFrom="column">
                  <wp:posOffset>2715895</wp:posOffset>
                </wp:positionH>
                <wp:positionV relativeFrom="paragraph">
                  <wp:posOffset>8567420</wp:posOffset>
                </wp:positionV>
                <wp:extent cx="3010535" cy="0"/>
                <wp:effectExtent l="0" t="0" r="0" b="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CB36"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3.85pt,674.6pt" to="450.9pt,6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2L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" o:allowincell="f" strokeweight=".25pt">
                <w10:wrap type="square"/>
              </v:line>
            </w:pict>
          </mc:Fallback>
        </mc:AlternateContent>
      </w:r>
      <w:r>
        <w:rPr>
          <w:noProof/>
          <w:lang w:val="de-CH"/>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8570595</wp:posOffset>
                </wp:positionV>
                <wp:extent cx="174752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1EC9"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4.85pt" to="137.6pt,6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iX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" o:allowincell="f" strokeweight=".25pt">
                <w10:wrap type="square"/>
              </v:line>
            </w:pict>
          </mc:Fallback>
        </mc:AlternateContent>
      </w:r>
      <w:r w:rsidR="006306D5" w:rsidRPr="0012712C">
        <w:rPr>
          <w:rStyle w:val="CharacterStyle1"/>
          <w:b/>
          <w:spacing w:val="11"/>
          <w:sz w:val="29"/>
          <w:szCs w:val="27"/>
          <w:lang w:val="de-DE" w:eastAsia="de-DE"/>
        </w:rPr>
        <w:t>für konfessionsverschiedene Ehen (Mischehen)</w:t>
      </w:r>
    </w:p>
    <w:p w:rsidR="0012712C" w:rsidRPr="0012712C" w:rsidRDefault="0012712C" w:rsidP="0012712C">
      <w:pPr>
        <w:pStyle w:val="Style1"/>
        <w:kinsoku w:val="0"/>
        <w:overflowPunct w:val="0"/>
        <w:autoSpaceDE/>
        <w:autoSpaceDN/>
        <w:adjustRightInd/>
        <w:jc w:val="center"/>
        <w:textAlignment w:val="baseline"/>
        <w:rPr>
          <w:rStyle w:val="CharacterStyle1"/>
          <w:b/>
          <w:spacing w:val="11"/>
          <w:sz w:val="29"/>
          <w:szCs w:val="27"/>
          <w:lang w:val="de-DE" w:eastAsia="de-DE"/>
        </w:rPr>
      </w:pPr>
    </w:p>
    <w:p w:rsidR="006306D5" w:rsidRPr="0012712C" w:rsidRDefault="006306D5" w:rsidP="0012712C">
      <w:pPr>
        <w:pStyle w:val="Style1"/>
        <w:kinsoku w:val="0"/>
        <w:overflowPunct w:val="0"/>
        <w:autoSpaceDE/>
        <w:autoSpaceDN/>
        <w:adjustRightInd/>
        <w:jc w:val="both"/>
        <w:textAlignment w:val="baseline"/>
        <w:rPr>
          <w:rStyle w:val="CharacterStyle1"/>
          <w:sz w:val="23"/>
          <w:szCs w:val="21"/>
          <w:lang w:val="de-DE" w:eastAsia="de-DE"/>
        </w:rPr>
      </w:pPr>
      <w:r w:rsidRPr="0012712C">
        <w:rPr>
          <w:rStyle w:val="CharacterStyle1"/>
          <w:spacing w:val="3"/>
          <w:sz w:val="23"/>
          <w:szCs w:val="21"/>
          <w:lang w:val="de-DE" w:eastAsia="de-DE"/>
        </w:rPr>
        <w:t>Bei der Erteilung der Erlaubnis für eine Mischehe soll der Pfarrer oder sein Stellvertreter gemäss den</w:t>
      </w:r>
      <w:r w:rsidR="0012712C" w:rsidRPr="0012712C">
        <w:rPr>
          <w:rStyle w:val="CharacterStyle1"/>
          <w:spacing w:val="3"/>
          <w:sz w:val="23"/>
          <w:szCs w:val="21"/>
          <w:lang w:val="de-DE" w:eastAsia="de-DE"/>
        </w:rPr>
        <w:t xml:space="preserve"> </w:t>
      </w:r>
      <w:r w:rsidR="0080775F">
        <w:rPr>
          <w:rStyle w:val="CharacterStyle1"/>
          <w:sz w:val="23"/>
          <w:szCs w:val="21"/>
          <w:lang w:val="de-DE" w:eastAsia="de-DE"/>
        </w:rPr>
        <w:t>Partikularnorm</w:t>
      </w:r>
      <w:r w:rsidRPr="0012712C">
        <w:rPr>
          <w:rStyle w:val="CharacterStyle1"/>
          <w:sz w:val="23"/>
          <w:szCs w:val="21"/>
          <w:lang w:val="de-DE" w:eastAsia="de-DE"/>
        </w:rPr>
        <w:t>en der Schweizer Bischofskonferenz vom 6.</w:t>
      </w:r>
      <w:r w:rsidR="0012712C" w:rsidRPr="0012712C">
        <w:rPr>
          <w:rStyle w:val="CharacterStyle1"/>
          <w:sz w:val="23"/>
          <w:szCs w:val="21"/>
          <w:lang w:val="de-DE" w:eastAsia="de-DE"/>
        </w:rPr>
        <w:t xml:space="preserve"> </w:t>
      </w:r>
      <w:r w:rsidRPr="0012712C">
        <w:rPr>
          <w:rStyle w:val="CharacterStyle1"/>
          <w:sz w:val="23"/>
          <w:szCs w:val="21"/>
          <w:lang w:val="de-DE" w:eastAsia="de-DE"/>
        </w:rPr>
        <w:t>Januar 1990 vorgehen. Diese</w:t>
      </w:r>
      <w:r w:rsidR="0012712C" w:rsidRPr="0012712C">
        <w:rPr>
          <w:rStyle w:val="CharacterStyle1"/>
          <w:sz w:val="23"/>
          <w:szCs w:val="21"/>
          <w:lang w:val="de-DE" w:eastAsia="de-DE"/>
        </w:rPr>
        <w:t xml:space="preserve"> </w:t>
      </w:r>
      <w:r w:rsidRPr="0012712C">
        <w:rPr>
          <w:rStyle w:val="CharacterStyle1"/>
          <w:sz w:val="23"/>
          <w:szCs w:val="21"/>
          <w:lang w:val="de-DE" w:eastAsia="de-DE"/>
        </w:rPr>
        <w:t>Bestimmungen lauten:</w:t>
      </w:r>
    </w:p>
    <w:p w:rsidR="0012712C" w:rsidRPr="0012712C" w:rsidRDefault="0012712C" w:rsidP="0012712C">
      <w:pPr>
        <w:pStyle w:val="Style1"/>
        <w:kinsoku w:val="0"/>
        <w:overflowPunct w:val="0"/>
        <w:autoSpaceDE/>
        <w:autoSpaceDN/>
        <w:adjustRightInd/>
        <w:jc w:val="both"/>
        <w:textAlignment w:val="baseline"/>
        <w:rPr>
          <w:rStyle w:val="CharacterStyle1"/>
          <w:sz w:val="23"/>
          <w:szCs w:val="21"/>
          <w:lang w:val="de-DE" w:eastAsia="de-DE"/>
        </w:rPr>
      </w:pPr>
    </w:p>
    <w:p w:rsidR="006306D5" w:rsidRPr="0012712C" w:rsidRDefault="006306D5" w:rsidP="0012712C">
      <w:pPr>
        <w:pStyle w:val="Style1"/>
        <w:numPr>
          <w:ilvl w:val="0"/>
          <w:numId w:val="1"/>
        </w:numPr>
        <w:tabs>
          <w:tab w:val="right" w:pos="9000"/>
        </w:tabs>
        <w:kinsoku w:val="0"/>
        <w:overflowPunct w:val="0"/>
        <w:autoSpaceDE/>
        <w:autoSpaceDN/>
        <w:adjustRightInd/>
        <w:jc w:val="both"/>
        <w:textAlignment w:val="baseline"/>
        <w:rPr>
          <w:rStyle w:val="CharacterStyle1"/>
          <w:i/>
          <w:iCs/>
          <w:sz w:val="23"/>
          <w:szCs w:val="21"/>
          <w:lang w:val="de-DE" w:eastAsia="de-DE"/>
        </w:rPr>
      </w:pPr>
      <w:r w:rsidRPr="0012712C">
        <w:rPr>
          <w:rStyle w:val="CharacterStyle1"/>
          <w:i/>
          <w:iCs/>
          <w:sz w:val="23"/>
          <w:szCs w:val="21"/>
          <w:lang w:val="de-DE" w:eastAsia="de-DE"/>
        </w:rPr>
        <w:t>Anlässlich der Ehevorbereitung erklärt der zuständige Pfarrer oder sein Stellvertreter dem</w:t>
      </w:r>
      <w:r w:rsidRPr="0012712C">
        <w:rPr>
          <w:rStyle w:val="CharacterStyle1"/>
          <w:i/>
          <w:iCs/>
          <w:sz w:val="23"/>
          <w:szCs w:val="21"/>
          <w:lang w:val="de-DE" w:eastAsia="de-DE"/>
        </w:rPr>
        <w:br/>
        <w:t>katholischen Partner einer konfessionsverschiedenen Ehe in geeigneter Weise den Inhalt von can. 1125. Er bestätigt schriftlich, dass er den katholischen Partner auf seine Pflichten hingewiesen hat und dass dieser sich damit einverstanden erklärt hat.</w:t>
      </w:r>
    </w:p>
    <w:p w:rsidR="0012712C" w:rsidRPr="0012712C" w:rsidRDefault="0012712C" w:rsidP="0012712C">
      <w:pPr>
        <w:pStyle w:val="Style1"/>
        <w:tabs>
          <w:tab w:val="right" w:pos="9000"/>
        </w:tabs>
        <w:kinsoku w:val="0"/>
        <w:overflowPunct w:val="0"/>
        <w:autoSpaceDE/>
        <w:autoSpaceDN/>
        <w:adjustRightInd/>
        <w:ind w:left="576"/>
        <w:jc w:val="both"/>
        <w:textAlignment w:val="baseline"/>
        <w:rPr>
          <w:rStyle w:val="CharacterStyle1"/>
          <w:i/>
          <w:iCs/>
          <w:sz w:val="23"/>
          <w:szCs w:val="21"/>
          <w:lang w:val="de-DE" w:eastAsia="de-DE"/>
        </w:rPr>
      </w:pPr>
    </w:p>
    <w:p w:rsidR="006306D5" w:rsidRPr="0012712C" w:rsidRDefault="006306D5" w:rsidP="0012712C">
      <w:pPr>
        <w:pStyle w:val="Style1"/>
        <w:numPr>
          <w:ilvl w:val="0"/>
          <w:numId w:val="1"/>
        </w:numPr>
        <w:tabs>
          <w:tab w:val="right" w:pos="9000"/>
        </w:tabs>
        <w:kinsoku w:val="0"/>
        <w:overflowPunct w:val="0"/>
        <w:autoSpaceDE/>
        <w:autoSpaceDN/>
        <w:adjustRightInd/>
        <w:jc w:val="both"/>
        <w:textAlignment w:val="baseline"/>
        <w:rPr>
          <w:rStyle w:val="CharacterStyle1"/>
          <w:i/>
          <w:iCs/>
          <w:sz w:val="23"/>
          <w:szCs w:val="21"/>
          <w:lang w:val="de-DE" w:eastAsia="de-DE"/>
        </w:rPr>
      </w:pPr>
      <w:r w:rsidRPr="0012712C">
        <w:rPr>
          <w:rStyle w:val="CharacterStyle1"/>
          <w:i/>
          <w:iCs/>
          <w:sz w:val="23"/>
          <w:szCs w:val="21"/>
          <w:lang w:val="de-DE" w:eastAsia="de-DE"/>
        </w:rPr>
        <w:t>Diese Aussprache mit dem katholischen Partner findet im Normfall in Anwesenheit des nicht</w:t>
      </w:r>
      <w:r w:rsidRPr="0012712C">
        <w:rPr>
          <w:rStyle w:val="CharacterStyle1"/>
          <w:i/>
          <w:iCs/>
          <w:sz w:val="23"/>
          <w:szCs w:val="21"/>
          <w:lang w:val="de-DE" w:eastAsia="de-DE"/>
        </w:rPr>
        <w:noBreakHyphen/>
      </w:r>
      <w:r w:rsidRPr="0012712C">
        <w:rPr>
          <w:rStyle w:val="CharacterStyle1"/>
          <w:sz w:val="22"/>
          <w:lang w:eastAsia="en-US"/>
        </w:rPr>
        <w:br/>
      </w:r>
      <w:r w:rsidRPr="0012712C">
        <w:rPr>
          <w:rStyle w:val="CharacterStyle1"/>
          <w:i/>
          <w:iCs/>
          <w:sz w:val="23"/>
          <w:szCs w:val="21"/>
          <w:lang w:val="de-DE" w:eastAsia="de-DE"/>
        </w:rPr>
        <w:t>katholischen Partners statt. Ist dies nicht der Fall, ist es Aufgabe des Pfarrers oder seines Stellvertreters, dafür zu sorgen, dass der nicht-katholische Partner informiert wird.</w:t>
      </w:r>
    </w:p>
    <w:p w:rsidR="0012712C" w:rsidRPr="0012712C" w:rsidRDefault="0012712C" w:rsidP="0012712C">
      <w:pPr>
        <w:pStyle w:val="Style1"/>
        <w:tabs>
          <w:tab w:val="right" w:pos="9000"/>
        </w:tabs>
        <w:kinsoku w:val="0"/>
        <w:overflowPunct w:val="0"/>
        <w:autoSpaceDE/>
        <w:autoSpaceDN/>
        <w:adjustRightInd/>
        <w:jc w:val="both"/>
        <w:textAlignment w:val="baseline"/>
        <w:rPr>
          <w:rStyle w:val="CharacterStyle1"/>
          <w:i/>
          <w:iCs/>
          <w:sz w:val="23"/>
          <w:szCs w:val="21"/>
          <w:lang w:val="de-DE" w:eastAsia="de-DE"/>
        </w:rPr>
      </w:pPr>
    </w:p>
    <w:p w:rsidR="006306D5" w:rsidRPr="0012712C" w:rsidRDefault="006306D5" w:rsidP="0012712C">
      <w:pPr>
        <w:pStyle w:val="Style1"/>
        <w:kinsoku w:val="0"/>
        <w:overflowPunct w:val="0"/>
        <w:autoSpaceDE/>
        <w:autoSpaceDN/>
        <w:adjustRightInd/>
        <w:jc w:val="both"/>
        <w:textAlignment w:val="baseline"/>
        <w:rPr>
          <w:rStyle w:val="CharacterStyle1"/>
          <w:b/>
          <w:spacing w:val="9"/>
          <w:sz w:val="23"/>
          <w:szCs w:val="21"/>
          <w:lang w:val="de-DE" w:eastAsia="de-DE"/>
        </w:rPr>
      </w:pPr>
      <w:r w:rsidRPr="0012712C">
        <w:rPr>
          <w:rStyle w:val="CharacterStyle1"/>
          <w:b/>
          <w:spacing w:val="9"/>
          <w:sz w:val="23"/>
          <w:szCs w:val="21"/>
          <w:lang w:val="de-DE" w:eastAsia="de-DE"/>
        </w:rPr>
        <w:t>In der seelsorglichen Vorbereitung der Eheschliessung</w:t>
      </w:r>
    </w:p>
    <w:p w:rsidR="0012712C" w:rsidRDefault="0012712C" w:rsidP="0012712C">
      <w:pPr>
        <w:pStyle w:val="Style1"/>
        <w:tabs>
          <w:tab w:val="left" w:pos="4320"/>
        </w:tabs>
        <w:kinsoku w:val="0"/>
        <w:overflowPunct w:val="0"/>
        <w:autoSpaceDE/>
        <w:autoSpaceDN/>
        <w:adjustRightInd/>
        <w:jc w:val="both"/>
        <w:textAlignment w:val="baseline"/>
        <w:rPr>
          <w:rStyle w:val="CharacterStyle1"/>
          <w:b/>
          <w:spacing w:val="2"/>
          <w:sz w:val="23"/>
          <w:szCs w:val="21"/>
          <w:lang w:val="de-DE" w:eastAsia="de-DE"/>
        </w:rPr>
      </w:pPr>
    </w:p>
    <w:p w:rsidR="006306D5" w:rsidRPr="0012712C" w:rsidRDefault="006306D5" w:rsidP="0012712C">
      <w:pPr>
        <w:pStyle w:val="Style1"/>
        <w:tabs>
          <w:tab w:val="left" w:pos="4320"/>
        </w:tabs>
        <w:kinsoku w:val="0"/>
        <w:overflowPunct w:val="0"/>
        <w:autoSpaceDE/>
        <w:autoSpaceDN/>
        <w:adjustRightInd/>
        <w:jc w:val="both"/>
        <w:textAlignment w:val="baseline"/>
        <w:rPr>
          <w:rStyle w:val="CharacterStyle1"/>
          <w:b/>
          <w:spacing w:val="2"/>
          <w:sz w:val="23"/>
          <w:szCs w:val="21"/>
          <w:lang w:val="de-DE" w:eastAsia="de-DE"/>
        </w:rPr>
      </w:pPr>
      <w:r w:rsidRPr="0012712C">
        <w:rPr>
          <w:rStyle w:val="CharacterStyle1"/>
          <w:b/>
          <w:spacing w:val="2"/>
          <w:sz w:val="23"/>
          <w:szCs w:val="21"/>
          <w:lang w:val="de-DE" w:eastAsia="de-DE"/>
        </w:rPr>
        <w:t>zwischen</w:t>
      </w:r>
      <w:r w:rsidR="00AC239F">
        <w:rPr>
          <w:rStyle w:val="CharacterStyle1"/>
          <w:b/>
          <w:spacing w:val="2"/>
          <w:sz w:val="23"/>
          <w:szCs w:val="21"/>
          <w:lang w:val="de-DE" w:eastAsia="de-DE"/>
        </w:rPr>
        <w:t xml:space="preserve"> </w:t>
      </w:r>
      <w:r w:rsidR="00AE105C">
        <w:rPr>
          <w:rStyle w:val="CharacterStyle1"/>
          <w:b/>
          <w:spacing w:val="2"/>
          <w:sz w:val="23"/>
          <w:szCs w:val="21"/>
          <w:lang w:val="de-DE" w:eastAsia="de-DE"/>
        </w:rPr>
        <w:t xml:space="preserve"> </w:t>
      </w:r>
      <w:r w:rsidR="00AC239F" w:rsidRPr="00BD11EF">
        <w:rPr>
          <w:rFonts w:ascii="Verdana" w:hAnsi="Verdana" w:cs="Verdana"/>
          <w:noProof/>
          <w:szCs w:val="18"/>
        </w:rPr>
        <w:fldChar w:fldCharType="begin">
          <w:ffData>
            <w:name w:val="Text1"/>
            <w:enabled/>
            <w:calcOnExit w:val="0"/>
            <w:textInput/>
          </w:ffData>
        </w:fldChar>
      </w:r>
      <w:r w:rsidR="00AC239F" w:rsidRPr="00BD11EF">
        <w:rPr>
          <w:rFonts w:ascii="Verdana" w:hAnsi="Verdana" w:cs="Verdana"/>
          <w:noProof/>
          <w:szCs w:val="18"/>
        </w:rPr>
        <w:instrText xml:space="preserve"> FORMTEXT </w:instrText>
      </w:r>
      <w:r w:rsidR="00AC239F" w:rsidRPr="00BD11EF">
        <w:rPr>
          <w:rFonts w:ascii="Verdana" w:hAnsi="Verdana" w:cs="Verdana"/>
          <w:noProof/>
          <w:szCs w:val="18"/>
        </w:rPr>
      </w:r>
      <w:r w:rsidR="00AC239F" w:rsidRPr="00BD11EF">
        <w:rPr>
          <w:rFonts w:ascii="Verdana" w:hAnsi="Verdana" w:cs="Verdana"/>
          <w:noProof/>
          <w:szCs w:val="18"/>
        </w:rPr>
        <w:fldChar w:fldCharType="separate"/>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fldChar w:fldCharType="end"/>
      </w:r>
      <w:r w:rsidRPr="0012712C">
        <w:rPr>
          <w:rStyle w:val="CharacterStyle1"/>
          <w:b/>
          <w:spacing w:val="2"/>
          <w:sz w:val="23"/>
          <w:szCs w:val="21"/>
          <w:lang w:val="de-DE" w:eastAsia="de-DE"/>
        </w:rPr>
        <w:tab/>
        <w:t>und</w:t>
      </w:r>
      <w:r w:rsidR="00AC239F">
        <w:rPr>
          <w:rStyle w:val="CharacterStyle1"/>
          <w:b/>
          <w:spacing w:val="2"/>
          <w:sz w:val="23"/>
          <w:szCs w:val="21"/>
          <w:lang w:val="de-DE" w:eastAsia="de-DE"/>
        </w:rPr>
        <w:t xml:space="preserve">  </w:t>
      </w:r>
      <w:r w:rsidR="00AC239F" w:rsidRPr="00BD11EF">
        <w:rPr>
          <w:rFonts w:ascii="Verdana" w:hAnsi="Verdana" w:cs="Verdana"/>
          <w:noProof/>
          <w:szCs w:val="18"/>
        </w:rPr>
        <w:fldChar w:fldCharType="begin">
          <w:ffData>
            <w:name w:val="Text1"/>
            <w:enabled/>
            <w:calcOnExit w:val="0"/>
            <w:textInput/>
          </w:ffData>
        </w:fldChar>
      </w:r>
      <w:r w:rsidR="00AC239F" w:rsidRPr="00BD11EF">
        <w:rPr>
          <w:rFonts w:ascii="Verdana" w:hAnsi="Verdana" w:cs="Verdana"/>
          <w:noProof/>
          <w:szCs w:val="18"/>
        </w:rPr>
        <w:instrText xml:space="preserve"> FORMTEXT </w:instrText>
      </w:r>
      <w:r w:rsidR="00AC239F" w:rsidRPr="00BD11EF">
        <w:rPr>
          <w:rFonts w:ascii="Verdana" w:hAnsi="Verdana" w:cs="Verdana"/>
          <w:noProof/>
          <w:szCs w:val="18"/>
        </w:rPr>
      </w:r>
      <w:r w:rsidR="00AC239F" w:rsidRPr="00BD11EF">
        <w:rPr>
          <w:rFonts w:ascii="Verdana" w:hAnsi="Verdana" w:cs="Verdana"/>
          <w:noProof/>
          <w:szCs w:val="18"/>
        </w:rPr>
        <w:fldChar w:fldCharType="separate"/>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t> </w:t>
      </w:r>
      <w:r w:rsidR="00AC239F" w:rsidRPr="00BD11EF">
        <w:rPr>
          <w:rFonts w:ascii="Verdana" w:hAnsi="Verdana" w:cs="Verdana"/>
          <w:noProof/>
          <w:szCs w:val="18"/>
        </w:rPr>
        <w:fldChar w:fldCharType="end"/>
      </w:r>
    </w:p>
    <w:p w:rsidR="0012712C" w:rsidRPr="0012712C" w:rsidRDefault="0012712C" w:rsidP="0012712C">
      <w:pPr>
        <w:pStyle w:val="Style1"/>
        <w:kinsoku w:val="0"/>
        <w:overflowPunct w:val="0"/>
        <w:autoSpaceDE/>
        <w:autoSpaceDN/>
        <w:adjustRightInd/>
        <w:jc w:val="both"/>
        <w:textAlignment w:val="baseline"/>
        <w:rPr>
          <w:rStyle w:val="CharacterStyle1"/>
          <w:sz w:val="23"/>
          <w:szCs w:val="21"/>
          <w:lang w:val="de-DE" w:eastAsia="de-DE"/>
        </w:rPr>
      </w:pPr>
    </w:p>
    <w:p w:rsidR="0012712C" w:rsidRDefault="0012712C" w:rsidP="0012712C">
      <w:pPr>
        <w:pStyle w:val="Style1"/>
        <w:kinsoku w:val="0"/>
        <w:overflowPunct w:val="0"/>
        <w:autoSpaceDE/>
        <w:autoSpaceDN/>
        <w:adjustRightInd/>
        <w:jc w:val="both"/>
        <w:textAlignment w:val="baseline"/>
        <w:rPr>
          <w:rStyle w:val="CharacterStyle1"/>
          <w:sz w:val="23"/>
          <w:szCs w:val="21"/>
          <w:lang w:val="de-DE" w:eastAsia="de-DE"/>
        </w:rPr>
      </w:pPr>
    </w:p>
    <w:p w:rsidR="006306D5" w:rsidRPr="0012712C" w:rsidRDefault="00041726" w:rsidP="0012712C">
      <w:pPr>
        <w:pStyle w:val="Style1"/>
        <w:kinsoku w:val="0"/>
        <w:overflowPunct w:val="0"/>
        <w:autoSpaceDE/>
        <w:autoSpaceDN/>
        <w:adjustRightInd/>
        <w:jc w:val="both"/>
        <w:textAlignment w:val="baseline"/>
        <w:rPr>
          <w:rStyle w:val="CharacterStyle1"/>
          <w:b/>
          <w:sz w:val="23"/>
          <w:szCs w:val="21"/>
          <w:lang w:val="de-DE" w:eastAsia="de-DE"/>
        </w:rPr>
      </w:pPr>
      <w:r>
        <w:rPr>
          <w:noProof/>
          <w:lang w:val="de-CH"/>
        </w:rPr>
        <mc:AlternateContent>
          <mc:Choice Requires="wps">
            <w:drawing>
              <wp:anchor distT="0" distB="0" distL="0" distR="0" simplePos="0" relativeHeight="251660288" behindDoc="0" locked="0" layoutInCell="0" allowOverlap="1">
                <wp:simplePos x="0" y="0"/>
                <wp:positionH relativeFrom="page">
                  <wp:posOffset>1459865</wp:posOffset>
                </wp:positionH>
                <wp:positionV relativeFrom="page">
                  <wp:posOffset>4648200</wp:posOffset>
                </wp:positionV>
                <wp:extent cx="202184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AF6C"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4.95pt,366pt" to="274.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e1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" o:allowincell="f" strokeweight=".5pt">
                <w10:wrap type="square" anchorx="page" anchory="page"/>
              </v:line>
            </w:pict>
          </mc:Fallback>
        </mc:AlternateContent>
      </w:r>
      <w:r>
        <w:rPr>
          <w:noProof/>
          <w:lang w:val="de-CH"/>
        </w:rPr>
        <mc:AlternateContent>
          <mc:Choice Requires="wps">
            <w:drawing>
              <wp:anchor distT="0" distB="0" distL="0" distR="0" simplePos="0" relativeHeight="251661312" behindDoc="0" locked="0" layoutInCell="0" allowOverlap="1">
                <wp:simplePos x="0" y="0"/>
                <wp:positionH relativeFrom="page">
                  <wp:posOffset>3892550</wp:posOffset>
                </wp:positionH>
                <wp:positionV relativeFrom="page">
                  <wp:posOffset>4648200</wp:posOffset>
                </wp:positionV>
                <wp:extent cx="2655570" cy="0"/>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5115"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6.5pt,366pt" to="515.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m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" o:allowincell="f" strokeweight=".25pt">
                <w10:wrap type="square" anchorx="page" anchory="page"/>
              </v:line>
            </w:pict>
          </mc:Fallback>
        </mc:AlternateContent>
      </w:r>
      <w:r w:rsidR="006306D5" w:rsidRPr="0012712C">
        <w:rPr>
          <w:rStyle w:val="CharacterStyle1"/>
          <w:b/>
          <w:sz w:val="23"/>
          <w:szCs w:val="21"/>
          <w:lang w:val="de-DE" w:eastAsia="de-DE"/>
        </w:rPr>
        <w:t>und unter Anwendung der oben erwähnten Bestimmungen der Schweizer Bischofskonferenz habe ich mich bemüht, dem Brautpaar zu erklären,</w:t>
      </w:r>
    </w:p>
    <w:p w:rsidR="0012712C" w:rsidRPr="0012712C" w:rsidRDefault="0012712C" w:rsidP="0012712C">
      <w:pPr>
        <w:pStyle w:val="Style1"/>
        <w:kinsoku w:val="0"/>
        <w:overflowPunct w:val="0"/>
        <w:autoSpaceDE/>
        <w:autoSpaceDN/>
        <w:adjustRightInd/>
        <w:jc w:val="both"/>
        <w:textAlignment w:val="baseline"/>
        <w:rPr>
          <w:rStyle w:val="CharacterStyle1"/>
          <w:sz w:val="23"/>
          <w:szCs w:val="21"/>
          <w:lang w:val="de-DE" w:eastAsia="de-DE"/>
        </w:rPr>
      </w:pPr>
    </w:p>
    <w:p w:rsidR="006306D5" w:rsidRPr="0012712C" w:rsidRDefault="006306D5" w:rsidP="0012712C">
      <w:pPr>
        <w:pStyle w:val="Style1"/>
        <w:numPr>
          <w:ilvl w:val="0"/>
          <w:numId w:val="2"/>
        </w:numPr>
        <w:kinsoku w:val="0"/>
        <w:overflowPunct w:val="0"/>
        <w:autoSpaceDE/>
        <w:autoSpaceDN/>
        <w:adjustRightInd/>
        <w:jc w:val="both"/>
        <w:textAlignment w:val="baseline"/>
        <w:rPr>
          <w:rStyle w:val="CharacterStyle1"/>
          <w:sz w:val="23"/>
          <w:szCs w:val="21"/>
          <w:lang w:val="de-DE" w:eastAsia="de-DE"/>
        </w:rPr>
      </w:pPr>
      <w:r w:rsidRPr="0012712C">
        <w:rPr>
          <w:rStyle w:val="CharacterStyle1"/>
          <w:sz w:val="23"/>
          <w:szCs w:val="21"/>
          <w:lang w:val="de-DE" w:eastAsia="de-DE"/>
        </w:rPr>
        <w:t>dass die ehrliche und offene Bejahung der Wesenseigenschaften und Wesenselemente der Ehe seitens der Brautleute für eine gültige Eheschliessung unentbehrlich ist,</w:t>
      </w:r>
    </w:p>
    <w:p w:rsidR="0012712C" w:rsidRPr="0012712C" w:rsidRDefault="0012712C" w:rsidP="0012712C">
      <w:pPr>
        <w:pStyle w:val="Style1"/>
        <w:kinsoku w:val="0"/>
        <w:overflowPunct w:val="0"/>
        <w:autoSpaceDE/>
        <w:autoSpaceDN/>
        <w:adjustRightInd/>
        <w:ind w:left="576"/>
        <w:jc w:val="both"/>
        <w:textAlignment w:val="baseline"/>
        <w:rPr>
          <w:rStyle w:val="CharacterStyle1"/>
          <w:sz w:val="23"/>
          <w:szCs w:val="21"/>
          <w:lang w:val="de-DE" w:eastAsia="de-DE"/>
        </w:rPr>
      </w:pPr>
    </w:p>
    <w:p w:rsidR="006306D5" w:rsidRPr="0012712C" w:rsidRDefault="006306D5" w:rsidP="0012712C">
      <w:pPr>
        <w:pStyle w:val="Style1"/>
        <w:numPr>
          <w:ilvl w:val="0"/>
          <w:numId w:val="2"/>
        </w:numPr>
        <w:kinsoku w:val="0"/>
        <w:overflowPunct w:val="0"/>
        <w:autoSpaceDE/>
        <w:autoSpaceDN/>
        <w:adjustRightInd/>
        <w:jc w:val="both"/>
        <w:textAlignment w:val="baseline"/>
        <w:rPr>
          <w:rStyle w:val="CharacterStyle1"/>
          <w:sz w:val="23"/>
          <w:szCs w:val="21"/>
          <w:lang w:val="de-DE" w:eastAsia="de-DE"/>
        </w:rPr>
      </w:pPr>
      <w:r w:rsidRPr="0012712C">
        <w:rPr>
          <w:rStyle w:val="CharacterStyle1"/>
          <w:sz w:val="23"/>
          <w:szCs w:val="21"/>
          <w:lang w:val="de-DE" w:eastAsia="de-DE"/>
        </w:rPr>
        <w:t>dass der katholische Partner sich bereit erklären muss, weiterhin gemäss sein</w:t>
      </w:r>
      <w:r w:rsidR="0012712C" w:rsidRPr="0012712C">
        <w:rPr>
          <w:rStyle w:val="CharacterStyle1"/>
          <w:sz w:val="23"/>
          <w:szCs w:val="21"/>
          <w:lang w:val="de-DE" w:eastAsia="de-DE"/>
        </w:rPr>
        <w:t>em eigenen Glauben zu leben, und</w:t>
      </w:r>
    </w:p>
    <w:p w:rsidR="0012712C" w:rsidRPr="0012712C" w:rsidRDefault="0012712C" w:rsidP="0012712C">
      <w:pPr>
        <w:pStyle w:val="Style1"/>
        <w:kinsoku w:val="0"/>
        <w:overflowPunct w:val="0"/>
        <w:autoSpaceDE/>
        <w:autoSpaceDN/>
        <w:adjustRightInd/>
        <w:ind w:left="576"/>
        <w:jc w:val="both"/>
        <w:textAlignment w:val="baseline"/>
        <w:rPr>
          <w:rStyle w:val="CharacterStyle1"/>
          <w:sz w:val="23"/>
          <w:szCs w:val="21"/>
          <w:lang w:val="de-DE" w:eastAsia="de-DE"/>
        </w:rPr>
      </w:pPr>
    </w:p>
    <w:p w:rsidR="006306D5" w:rsidRPr="0012712C" w:rsidRDefault="006306D5" w:rsidP="0012712C">
      <w:pPr>
        <w:pStyle w:val="Style1"/>
        <w:numPr>
          <w:ilvl w:val="0"/>
          <w:numId w:val="2"/>
        </w:numPr>
        <w:kinsoku w:val="0"/>
        <w:overflowPunct w:val="0"/>
        <w:autoSpaceDE/>
        <w:autoSpaceDN/>
        <w:adjustRightInd/>
        <w:jc w:val="both"/>
        <w:textAlignment w:val="baseline"/>
        <w:rPr>
          <w:rStyle w:val="CharacterStyle1"/>
          <w:i/>
          <w:iCs/>
          <w:spacing w:val="6"/>
          <w:sz w:val="23"/>
          <w:szCs w:val="21"/>
          <w:lang w:val="de-DE" w:eastAsia="de-DE"/>
        </w:rPr>
      </w:pPr>
      <w:r w:rsidRPr="0012712C">
        <w:rPr>
          <w:rStyle w:val="CharacterStyle1"/>
          <w:spacing w:val="6"/>
          <w:sz w:val="23"/>
          <w:szCs w:val="21"/>
          <w:lang w:val="de-DE" w:eastAsia="de-DE"/>
        </w:rPr>
        <w:t xml:space="preserve">dass er sich ernsthaft bemühen muss, im Rahmen der gegebenen Umstände und Möglichkeiten die Kinder katholisch taufen zu lassen und zu erziehen </w:t>
      </w:r>
      <w:r w:rsidRPr="0012712C">
        <w:rPr>
          <w:rStyle w:val="CharacterStyle1"/>
          <w:i/>
          <w:iCs/>
          <w:spacing w:val="6"/>
          <w:sz w:val="23"/>
          <w:szCs w:val="21"/>
          <w:lang w:val="de-DE" w:eastAsia="de-DE"/>
        </w:rPr>
        <w:t>(Siehe Erläuterungen auf der Rückseite).</w:t>
      </w:r>
    </w:p>
    <w:p w:rsidR="0012712C" w:rsidRPr="0012712C" w:rsidRDefault="0012712C" w:rsidP="0012712C">
      <w:pPr>
        <w:pStyle w:val="Style1"/>
        <w:kinsoku w:val="0"/>
        <w:overflowPunct w:val="0"/>
        <w:autoSpaceDE/>
        <w:autoSpaceDN/>
        <w:adjustRightInd/>
        <w:jc w:val="both"/>
        <w:textAlignment w:val="baseline"/>
        <w:rPr>
          <w:rStyle w:val="CharacterStyle1"/>
          <w:sz w:val="23"/>
          <w:szCs w:val="21"/>
          <w:lang w:val="de-DE" w:eastAsia="de-DE"/>
        </w:rPr>
      </w:pPr>
    </w:p>
    <w:p w:rsidR="006306D5" w:rsidRPr="0012712C" w:rsidRDefault="006306D5" w:rsidP="0012712C">
      <w:pPr>
        <w:pStyle w:val="Style1"/>
        <w:kinsoku w:val="0"/>
        <w:overflowPunct w:val="0"/>
        <w:autoSpaceDE/>
        <w:autoSpaceDN/>
        <w:adjustRightInd/>
        <w:jc w:val="both"/>
        <w:textAlignment w:val="baseline"/>
        <w:rPr>
          <w:rStyle w:val="CharacterStyle1"/>
          <w:b/>
          <w:sz w:val="23"/>
          <w:szCs w:val="21"/>
          <w:lang w:val="de-DE" w:eastAsia="de-DE"/>
        </w:rPr>
      </w:pPr>
      <w:r w:rsidRPr="0012712C">
        <w:rPr>
          <w:rStyle w:val="CharacterStyle1"/>
          <w:b/>
          <w:sz w:val="23"/>
          <w:szCs w:val="21"/>
          <w:lang w:val="de-DE" w:eastAsia="de-DE"/>
        </w:rPr>
        <w:t>Ich bestätige, dass der katholische Partner diese Pflichten bejaht und sich ernsthaft bem</w:t>
      </w:r>
      <w:r w:rsidR="0012712C" w:rsidRPr="0012712C">
        <w:rPr>
          <w:rStyle w:val="CharacterStyle1"/>
          <w:b/>
          <w:sz w:val="23"/>
          <w:szCs w:val="21"/>
          <w:lang w:val="de-DE" w:eastAsia="de-DE"/>
        </w:rPr>
        <w:t>ühen wird, diesen nachzukommen.</w:t>
      </w:r>
    </w:p>
    <w:p w:rsidR="0012712C" w:rsidRPr="0012712C" w:rsidRDefault="0012712C" w:rsidP="0012712C">
      <w:pPr>
        <w:pStyle w:val="Style1"/>
        <w:kinsoku w:val="0"/>
        <w:overflowPunct w:val="0"/>
        <w:autoSpaceDE/>
        <w:autoSpaceDN/>
        <w:adjustRightInd/>
        <w:jc w:val="both"/>
        <w:textAlignment w:val="baseline"/>
        <w:rPr>
          <w:rStyle w:val="CharacterStyle1"/>
          <w:spacing w:val="5"/>
          <w:sz w:val="23"/>
          <w:szCs w:val="21"/>
          <w:lang w:val="de-DE" w:eastAsia="de-DE"/>
        </w:rPr>
      </w:pPr>
    </w:p>
    <w:p w:rsidR="0012712C" w:rsidRPr="0012712C" w:rsidRDefault="0012712C" w:rsidP="0012712C">
      <w:pPr>
        <w:pStyle w:val="Style1"/>
        <w:kinsoku w:val="0"/>
        <w:overflowPunct w:val="0"/>
        <w:autoSpaceDE/>
        <w:autoSpaceDN/>
        <w:adjustRightInd/>
        <w:jc w:val="both"/>
        <w:textAlignment w:val="baseline"/>
        <w:rPr>
          <w:rStyle w:val="CharacterStyle1"/>
          <w:spacing w:val="5"/>
          <w:sz w:val="23"/>
          <w:szCs w:val="21"/>
          <w:lang w:val="de-DE" w:eastAsia="de-DE"/>
        </w:rPr>
      </w:pPr>
    </w:p>
    <w:p w:rsidR="006306D5" w:rsidRPr="0012712C" w:rsidRDefault="006306D5" w:rsidP="0012712C">
      <w:pPr>
        <w:pStyle w:val="Style1"/>
        <w:kinsoku w:val="0"/>
        <w:overflowPunct w:val="0"/>
        <w:autoSpaceDE/>
        <w:autoSpaceDN/>
        <w:adjustRightInd/>
        <w:jc w:val="both"/>
        <w:textAlignment w:val="baseline"/>
        <w:rPr>
          <w:rStyle w:val="CharacterStyle1"/>
          <w:b/>
          <w:spacing w:val="5"/>
          <w:sz w:val="23"/>
          <w:szCs w:val="21"/>
          <w:lang w:val="de-DE" w:eastAsia="de-DE"/>
        </w:rPr>
      </w:pPr>
      <w:r w:rsidRPr="0012712C">
        <w:rPr>
          <w:rStyle w:val="CharacterStyle1"/>
          <w:b/>
          <w:spacing w:val="5"/>
          <w:sz w:val="23"/>
          <w:szCs w:val="21"/>
          <w:lang w:val="de-DE" w:eastAsia="de-DE"/>
        </w:rPr>
        <w:t>Bescheinigung:</w:t>
      </w:r>
    </w:p>
    <w:p w:rsidR="006306D5" w:rsidRDefault="006306D5" w:rsidP="0012712C">
      <w:pPr>
        <w:pStyle w:val="Style1"/>
        <w:kinsoku w:val="0"/>
        <w:overflowPunct w:val="0"/>
        <w:autoSpaceDE/>
        <w:autoSpaceDN/>
        <w:adjustRightInd/>
        <w:jc w:val="both"/>
        <w:textAlignment w:val="baseline"/>
        <w:rPr>
          <w:rStyle w:val="CharacterStyle1"/>
          <w:i/>
          <w:iCs/>
          <w:spacing w:val="2"/>
          <w:sz w:val="23"/>
          <w:szCs w:val="21"/>
          <w:lang w:val="de-DE" w:eastAsia="de-DE"/>
        </w:rPr>
      </w:pPr>
      <w:r w:rsidRPr="0012712C">
        <w:rPr>
          <w:rStyle w:val="CharacterStyle1"/>
          <w:i/>
          <w:iCs/>
          <w:spacing w:val="2"/>
          <w:sz w:val="23"/>
          <w:szCs w:val="21"/>
          <w:lang w:val="de-DE" w:eastAsia="de-DE"/>
        </w:rPr>
        <w:t>(Zutreffendes ankreuzen)</w:t>
      </w:r>
    </w:p>
    <w:p w:rsidR="0012712C" w:rsidRPr="0012712C" w:rsidRDefault="0012712C" w:rsidP="0012712C">
      <w:pPr>
        <w:pStyle w:val="Style1"/>
        <w:kinsoku w:val="0"/>
        <w:overflowPunct w:val="0"/>
        <w:autoSpaceDE/>
        <w:autoSpaceDN/>
        <w:adjustRightInd/>
        <w:jc w:val="both"/>
        <w:textAlignment w:val="baseline"/>
        <w:rPr>
          <w:rStyle w:val="CharacterStyle1"/>
          <w:i/>
          <w:iCs/>
          <w:spacing w:val="2"/>
          <w:sz w:val="23"/>
          <w:szCs w:val="21"/>
          <w:lang w:val="de-DE" w:eastAsia="de-DE"/>
        </w:rPr>
      </w:pPr>
    </w:p>
    <w:p w:rsidR="006306D5" w:rsidRPr="0012712C" w:rsidRDefault="00AC239F" w:rsidP="00F95A55">
      <w:pPr>
        <w:pStyle w:val="Style1"/>
        <w:tabs>
          <w:tab w:val="left" w:pos="426"/>
        </w:tabs>
        <w:kinsoku w:val="0"/>
        <w:overflowPunct w:val="0"/>
        <w:autoSpaceDE/>
        <w:autoSpaceDN/>
        <w:adjustRightInd/>
        <w:jc w:val="both"/>
        <w:textAlignment w:val="baseline"/>
        <w:rPr>
          <w:rStyle w:val="CharacterStyle1"/>
          <w:spacing w:val="3"/>
          <w:sz w:val="23"/>
          <w:szCs w:val="21"/>
          <w:lang w:val="de-DE" w:eastAsia="de-DE"/>
        </w:rPr>
      </w:pPr>
      <w:r w:rsidRPr="004E555A">
        <w:rPr>
          <w:rFonts w:ascii="Verdana" w:hAnsi="Verdana" w:cs="Verdana"/>
          <w:b/>
          <w:bCs/>
        </w:rPr>
        <w:fldChar w:fldCharType="begin">
          <w:ffData>
            <w:name w:val="Kontrollkästchen1"/>
            <w:enabled/>
            <w:calcOnExit w:val="0"/>
            <w:checkBox>
              <w:sizeAuto/>
              <w:default w:val="0"/>
              <w:checked w:val="0"/>
            </w:checkBox>
          </w:ffData>
        </w:fldChar>
      </w:r>
      <w:r w:rsidRPr="004E555A">
        <w:rPr>
          <w:rFonts w:ascii="Verdana" w:hAnsi="Verdana" w:cs="Verdana"/>
          <w:b/>
          <w:bCs/>
        </w:rPr>
        <w:instrText xml:space="preserve"> FORMCHECKBOX </w:instrText>
      </w:r>
      <w:r w:rsidR="002B45AF">
        <w:rPr>
          <w:rFonts w:ascii="Verdana" w:hAnsi="Verdana" w:cs="Verdana"/>
          <w:b/>
          <w:bCs/>
        </w:rPr>
      </w:r>
      <w:r w:rsidR="002B45AF">
        <w:rPr>
          <w:rFonts w:ascii="Verdana" w:hAnsi="Verdana" w:cs="Verdana"/>
          <w:b/>
          <w:bCs/>
        </w:rPr>
        <w:fldChar w:fldCharType="separate"/>
      </w:r>
      <w:r w:rsidRPr="004E555A">
        <w:rPr>
          <w:rFonts w:ascii="Verdana" w:hAnsi="Verdana" w:cs="Verdana"/>
          <w:b/>
          <w:bCs/>
        </w:rPr>
        <w:fldChar w:fldCharType="end"/>
      </w:r>
      <w:r w:rsidR="006306D5" w:rsidRPr="0012712C">
        <w:rPr>
          <w:rStyle w:val="CharacterStyle1"/>
          <w:spacing w:val="3"/>
          <w:sz w:val="23"/>
          <w:szCs w:val="21"/>
          <w:lang w:val="de-DE" w:eastAsia="de-DE"/>
        </w:rPr>
        <w:tab/>
        <w:t>Der nicht-katholische Partner war bei dieser Aussprache anwesend.</w:t>
      </w:r>
    </w:p>
    <w:p w:rsidR="0012712C" w:rsidRPr="0012712C" w:rsidRDefault="0012712C" w:rsidP="00F95A55">
      <w:pPr>
        <w:pStyle w:val="Style1"/>
        <w:tabs>
          <w:tab w:val="left" w:pos="426"/>
        </w:tabs>
        <w:kinsoku w:val="0"/>
        <w:overflowPunct w:val="0"/>
        <w:autoSpaceDE/>
        <w:autoSpaceDN/>
        <w:adjustRightInd/>
        <w:jc w:val="both"/>
        <w:textAlignment w:val="baseline"/>
        <w:rPr>
          <w:rStyle w:val="CharacterStyle1"/>
          <w:spacing w:val="3"/>
          <w:sz w:val="23"/>
          <w:szCs w:val="21"/>
          <w:lang w:val="de-DE" w:eastAsia="de-DE"/>
        </w:rPr>
      </w:pPr>
    </w:p>
    <w:p w:rsidR="006306D5" w:rsidRPr="0012712C" w:rsidRDefault="00AC239F" w:rsidP="00F95A55">
      <w:pPr>
        <w:pStyle w:val="Style1"/>
        <w:tabs>
          <w:tab w:val="left" w:pos="426"/>
        </w:tabs>
        <w:kinsoku w:val="0"/>
        <w:overflowPunct w:val="0"/>
        <w:autoSpaceDE/>
        <w:autoSpaceDN/>
        <w:adjustRightInd/>
        <w:jc w:val="both"/>
        <w:textAlignment w:val="baseline"/>
        <w:rPr>
          <w:rStyle w:val="CharacterStyle1"/>
          <w:spacing w:val="-2"/>
          <w:sz w:val="23"/>
          <w:szCs w:val="21"/>
          <w:lang w:val="de-DE" w:eastAsia="de-DE"/>
        </w:rPr>
      </w:pPr>
      <w:r w:rsidRPr="004E555A">
        <w:rPr>
          <w:rFonts w:ascii="Verdana" w:hAnsi="Verdana" w:cs="Verdana"/>
          <w:b/>
          <w:bCs/>
        </w:rPr>
        <w:fldChar w:fldCharType="begin">
          <w:ffData>
            <w:name w:val="Kontrollkästchen1"/>
            <w:enabled/>
            <w:calcOnExit w:val="0"/>
            <w:checkBox>
              <w:sizeAuto/>
              <w:default w:val="0"/>
              <w:checked w:val="0"/>
            </w:checkBox>
          </w:ffData>
        </w:fldChar>
      </w:r>
      <w:r w:rsidRPr="004E555A">
        <w:rPr>
          <w:rFonts w:ascii="Verdana" w:hAnsi="Verdana" w:cs="Verdana"/>
          <w:b/>
          <w:bCs/>
        </w:rPr>
        <w:instrText xml:space="preserve"> FORMCHECKBOX </w:instrText>
      </w:r>
      <w:r w:rsidR="002B45AF">
        <w:rPr>
          <w:rFonts w:ascii="Verdana" w:hAnsi="Verdana" w:cs="Verdana"/>
          <w:b/>
          <w:bCs/>
        </w:rPr>
      </w:r>
      <w:r w:rsidR="002B45AF">
        <w:rPr>
          <w:rFonts w:ascii="Verdana" w:hAnsi="Verdana" w:cs="Verdana"/>
          <w:b/>
          <w:bCs/>
        </w:rPr>
        <w:fldChar w:fldCharType="separate"/>
      </w:r>
      <w:r w:rsidRPr="004E555A">
        <w:rPr>
          <w:rFonts w:ascii="Verdana" w:hAnsi="Verdana" w:cs="Verdana"/>
          <w:b/>
          <w:bCs/>
        </w:rPr>
        <w:fldChar w:fldCharType="end"/>
      </w:r>
      <w:r w:rsidR="006306D5" w:rsidRPr="0012712C">
        <w:rPr>
          <w:rStyle w:val="CharacterStyle1"/>
          <w:spacing w:val="4"/>
          <w:sz w:val="23"/>
          <w:szCs w:val="21"/>
          <w:lang w:val="de-DE" w:eastAsia="de-DE"/>
        </w:rPr>
        <w:tab/>
        <w:t>Ich werde dafür sorgen, dass der nicht-katholische Partner über diese Aussprache info</w:t>
      </w:r>
      <w:r w:rsidR="00F95A55">
        <w:rPr>
          <w:rStyle w:val="CharacterStyle1"/>
          <w:spacing w:val="4"/>
          <w:sz w:val="23"/>
          <w:szCs w:val="21"/>
          <w:lang w:val="de-DE" w:eastAsia="de-DE"/>
        </w:rPr>
        <w:t>rm</w:t>
      </w:r>
      <w:r w:rsidR="006306D5" w:rsidRPr="0012712C">
        <w:rPr>
          <w:rStyle w:val="CharacterStyle1"/>
          <w:spacing w:val="4"/>
          <w:sz w:val="23"/>
          <w:szCs w:val="21"/>
          <w:lang w:val="de-DE" w:eastAsia="de-DE"/>
        </w:rPr>
        <w:t>iert</w:t>
      </w:r>
      <w:r w:rsidR="00F95A55">
        <w:rPr>
          <w:rStyle w:val="CharacterStyle1"/>
          <w:spacing w:val="4"/>
          <w:sz w:val="23"/>
          <w:szCs w:val="21"/>
          <w:lang w:val="de-DE" w:eastAsia="de-DE"/>
        </w:rPr>
        <w:br/>
      </w:r>
      <w:r w:rsidR="00F95A55">
        <w:rPr>
          <w:rStyle w:val="CharacterStyle1"/>
          <w:spacing w:val="4"/>
          <w:sz w:val="23"/>
          <w:szCs w:val="21"/>
          <w:lang w:val="de-DE" w:eastAsia="de-DE"/>
        </w:rPr>
        <w:tab/>
      </w:r>
      <w:r w:rsidR="006306D5" w:rsidRPr="0012712C">
        <w:rPr>
          <w:rStyle w:val="CharacterStyle1"/>
          <w:spacing w:val="-2"/>
          <w:sz w:val="23"/>
          <w:szCs w:val="21"/>
          <w:lang w:val="de-DE" w:eastAsia="de-DE"/>
        </w:rPr>
        <w:t>wird.</w:t>
      </w:r>
    </w:p>
    <w:p w:rsidR="0012712C" w:rsidRPr="0012712C" w:rsidRDefault="0012712C" w:rsidP="0012712C">
      <w:pPr>
        <w:pStyle w:val="Style1"/>
        <w:tabs>
          <w:tab w:val="left" w:pos="4176"/>
        </w:tabs>
        <w:kinsoku w:val="0"/>
        <w:overflowPunct w:val="0"/>
        <w:autoSpaceDE/>
        <w:autoSpaceDN/>
        <w:adjustRightInd/>
        <w:jc w:val="both"/>
        <w:textAlignment w:val="baseline"/>
        <w:rPr>
          <w:rStyle w:val="CharacterStyle1"/>
          <w:spacing w:val="3"/>
          <w:sz w:val="23"/>
          <w:szCs w:val="21"/>
          <w:lang w:val="de-DE" w:eastAsia="de-DE"/>
        </w:rPr>
      </w:pPr>
    </w:p>
    <w:p w:rsidR="00B50795" w:rsidRDefault="006306D5" w:rsidP="0012712C">
      <w:pPr>
        <w:pStyle w:val="Style1"/>
        <w:tabs>
          <w:tab w:val="left" w:pos="4176"/>
        </w:tabs>
        <w:kinsoku w:val="0"/>
        <w:overflowPunct w:val="0"/>
        <w:autoSpaceDE/>
        <w:autoSpaceDN/>
        <w:adjustRightInd/>
        <w:jc w:val="both"/>
        <w:textAlignment w:val="baseline"/>
        <w:rPr>
          <w:rStyle w:val="CharacterStyle1"/>
          <w:spacing w:val="3"/>
          <w:sz w:val="23"/>
          <w:szCs w:val="21"/>
          <w:lang w:val="de-DE" w:eastAsia="de-DE"/>
        </w:rPr>
      </w:pPr>
      <w:r w:rsidRPr="0012712C">
        <w:rPr>
          <w:rStyle w:val="CharacterStyle1"/>
          <w:spacing w:val="3"/>
          <w:sz w:val="23"/>
          <w:szCs w:val="21"/>
          <w:lang w:val="de-DE" w:eastAsia="de-DE"/>
        </w:rPr>
        <w:t>Ort und Datum:</w:t>
      </w:r>
      <w:r w:rsidR="00B50795" w:rsidRPr="00B50795">
        <w:rPr>
          <w:rStyle w:val="CharacterStyle1"/>
          <w:spacing w:val="3"/>
          <w:sz w:val="23"/>
          <w:szCs w:val="21"/>
          <w:lang w:val="de-DE" w:eastAsia="de-DE"/>
        </w:rPr>
        <w:t xml:space="preserve"> </w:t>
      </w:r>
      <w:r w:rsidR="00B50795">
        <w:rPr>
          <w:rStyle w:val="CharacterStyle1"/>
          <w:spacing w:val="3"/>
          <w:sz w:val="23"/>
          <w:szCs w:val="21"/>
          <w:lang w:val="de-DE" w:eastAsia="de-DE"/>
        </w:rPr>
        <w:tab/>
      </w:r>
      <w:r w:rsidR="00B50795" w:rsidRPr="0012712C">
        <w:rPr>
          <w:rStyle w:val="CharacterStyle1"/>
          <w:spacing w:val="3"/>
          <w:sz w:val="23"/>
          <w:szCs w:val="21"/>
          <w:lang w:val="de-DE" w:eastAsia="de-DE"/>
        </w:rPr>
        <w:t>Unterschrift des Pfarrers oder</w:t>
      </w:r>
    </w:p>
    <w:p w:rsidR="00B50795" w:rsidRDefault="00B50795" w:rsidP="00B50795">
      <w:pPr>
        <w:pStyle w:val="Style1"/>
        <w:tabs>
          <w:tab w:val="left" w:pos="4176"/>
        </w:tabs>
        <w:kinsoku w:val="0"/>
        <w:overflowPunct w:val="0"/>
        <w:autoSpaceDE/>
        <w:autoSpaceDN/>
        <w:adjustRightInd/>
        <w:jc w:val="both"/>
        <w:textAlignment w:val="baseline"/>
        <w:rPr>
          <w:rStyle w:val="CharacterStyle1"/>
          <w:spacing w:val="2"/>
          <w:sz w:val="23"/>
          <w:szCs w:val="21"/>
          <w:lang w:val="de-DE" w:eastAsia="de-DE"/>
        </w:rPr>
      </w:pPr>
      <w:r>
        <w:rPr>
          <w:rStyle w:val="CharacterStyle1"/>
          <w:spacing w:val="3"/>
          <w:sz w:val="23"/>
          <w:szCs w:val="21"/>
          <w:lang w:val="de-DE" w:eastAsia="de-DE"/>
        </w:rPr>
        <w:tab/>
      </w:r>
      <w:r w:rsidRPr="0012712C">
        <w:rPr>
          <w:rStyle w:val="CharacterStyle1"/>
          <w:spacing w:val="2"/>
          <w:sz w:val="23"/>
          <w:szCs w:val="21"/>
          <w:lang w:val="de-DE" w:eastAsia="de-DE"/>
        </w:rPr>
        <w:t>seines Stellvertreters:</w:t>
      </w:r>
    </w:p>
    <w:p w:rsidR="00B50795" w:rsidRDefault="00B50795" w:rsidP="00B50795">
      <w:pPr>
        <w:pStyle w:val="Style1"/>
        <w:tabs>
          <w:tab w:val="left" w:pos="4176"/>
        </w:tabs>
        <w:kinsoku w:val="0"/>
        <w:overflowPunct w:val="0"/>
        <w:autoSpaceDE/>
        <w:autoSpaceDN/>
        <w:adjustRightInd/>
        <w:jc w:val="both"/>
        <w:textAlignment w:val="baseline"/>
        <w:rPr>
          <w:rStyle w:val="CharacterStyle1"/>
          <w:spacing w:val="2"/>
          <w:sz w:val="23"/>
          <w:szCs w:val="21"/>
          <w:lang w:val="de-DE" w:eastAsia="de-DE"/>
        </w:rPr>
      </w:pPr>
    </w:p>
    <w:p w:rsidR="00B50795" w:rsidRDefault="00B50795" w:rsidP="00B50795">
      <w:pPr>
        <w:pStyle w:val="Style1"/>
        <w:tabs>
          <w:tab w:val="left" w:pos="4176"/>
        </w:tabs>
        <w:kinsoku w:val="0"/>
        <w:overflowPunct w:val="0"/>
        <w:autoSpaceDE/>
        <w:autoSpaceDN/>
        <w:adjustRightInd/>
        <w:jc w:val="both"/>
        <w:textAlignment w:val="baseline"/>
        <w:rPr>
          <w:rStyle w:val="CharacterStyle1"/>
          <w:spacing w:val="2"/>
          <w:sz w:val="23"/>
          <w:szCs w:val="21"/>
          <w:lang w:val="de-DE" w:eastAsia="de-DE"/>
        </w:rPr>
      </w:pPr>
    </w:p>
    <w:p w:rsidR="00B50795" w:rsidRPr="0012712C" w:rsidRDefault="00B50795" w:rsidP="00B50795">
      <w:pPr>
        <w:pStyle w:val="Style1"/>
        <w:tabs>
          <w:tab w:val="left" w:pos="4176"/>
        </w:tabs>
        <w:kinsoku w:val="0"/>
        <w:overflowPunct w:val="0"/>
        <w:autoSpaceDE/>
        <w:autoSpaceDN/>
        <w:adjustRightInd/>
        <w:jc w:val="both"/>
        <w:textAlignment w:val="baseline"/>
        <w:rPr>
          <w:rStyle w:val="CharacterStyle1"/>
          <w:spacing w:val="2"/>
          <w:sz w:val="23"/>
          <w:szCs w:val="21"/>
          <w:lang w:val="de-DE" w:eastAsia="de-DE"/>
        </w:rPr>
      </w:pPr>
      <w:r w:rsidRPr="00BD11EF">
        <w:rPr>
          <w:rFonts w:ascii="Verdana" w:hAnsi="Verdana" w:cs="Verdana"/>
          <w:noProof/>
          <w:szCs w:val="18"/>
        </w:rPr>
        <w:fldChar w:fldCharType="begin">
          <w:ffData>
            <w:name w:val="Text1"/>
            <w:enabled/>
            <w:calcOnExit w:val="0"/>
            <w:textInput/>
          </w:ffData>
        </w:fldChar>
      </w:r>
      <w:r w:rsidRPr="00BD11EF">
        <w:rPr>
          <w:rFonts w:ascii="Verdana" w:hAnsi="Verdana" w:cs="Verdana"/>
          <w:noProof/>
          <w:szCs w:val="18"/>
        </w:rPr>
        <w:instrText xml:space="preserve"> FORMTEXT </w:instrText>
      </w:r>
      <w:r w:rsidRPr="00BD11EF">
        <w:rPr>
          <w:rFonts w:ascii="Verdana" w:hAnsi="Verdana" w:cs="Verdana"/>
          <w:noProof/>
          <w:szCs w:val="18"/>
        </w:rPr>
      </w:r>
      <w:r w:rsidRPr="00BD11EF">
        <w:rPr>
          <w:rFonts w:ascii="Verdana" w:hAnsi="Verdana" w:cs="Verdana"/>
          <w:noProof/>
          <w:szCs w:val="18"/>
        </w:rPr>
        <w:fldChar w:fldCharType="separate"/>
      </w:r>
      <w:r w:rsidRPr="00BD11EF">
        <w:rPr>
          <w:rFonts w:ascii="Verdana" w:hAnsi="Verdana" w:cs="Verdana"/>
          <w:noProof/>
          <w:szCs w:val="18"/>
        </w:rPr>
        <w:t> </w:t>
      </w:r>
      <w:r w:rsidRPr="00BD11EF">
        <w:rPr>
          <w:rFonts w:ascii="Verdana" w:hAnsi="Verdana" w:cs="Verdana"/>
          <w:noProof/>
          <w:szCs w:val="18"/>
        </w:rPr>
        <w:t> </w:t>
      </w:r>
      <w:r w:rsidRPr="00BD11EF">
        <w:rPr>
          <w:rFonts w:ascii="Verdana" w:hAnsi="Verdana" w:cs="Verdana"/>
          <w:noProof/>
          <w:szCs w:val="18"/>
        </w:rPr>
        <w:t> </w:t>
      </w:r>
      <w:r w:rsidRPr="00BD11EF">
        <w:rPr>
          <w:rFonts w:ascii="Verdana" w:hAnsi="Verdana" w:cs="Verdana"/>
          <w:noProof/>
          <w:szCs w:val="18"/>
        </w:rPr>
        <w:t> </w:t>
      </w:r>
      <w:r w:rsidRPr="00BD11EF">
        <w:rPr>
          <w:rFonts w:ascii="Verdana" w:hAnsi="Verdana" w:cs="Verdana"/>
          <w:noProof/>
          <w:szCs w:val="18"/>
        </w:rPr>
        <w:t> </w:t>
      </w:r>
      <w:r w:rsidRPr="00BD11EF">
        <w:rPr>
          <w:rFonts w:ascii="Verdana" w:hAnsi="Verdana" w:cs="Verdana"/>
          <w:noProof/>
          <w:szCs w:val="18"/>
        </w:rPr>
        <w:fldChar w:fldCharType="end"/>
      </w:r>
    </w:p>
    <w:p w:rsidR="0012712C" w:rsidRPr="0012712C" w:rsidRDefault="0012712C" w:rsidP="0012712C">
      <w:pPr>
        <w:pStyle w:val="Style1"/>
        <w:kinsoku w:val="0"/>
        <w:overflowPunct w:val="0"/>
        <w:autoSpaceDE/>
        <w:autoSpaceDN/>
        <w:adjustRightInd/>
        <w:ind w:left="4176"/>
        <w:jc w:val="both"/>
        <w:textAlignment w:val="baseline"/>
        <w:rPr>
          <w:rStyle w:val="CharacterStyle1"/>
          <w:spacing w:val="2"/>
          <w:sz w:val="23"/>
          <w:szCs w:val="21"/>
          <w:lang w:val="de-DE" w:eastAsia="de-DE"/>
        </w:rPr>
      </w:pPr>
    </w:p>
    <w:p w:rsidR="0012712C" w:rsidRPr="0012712C" w:rsidRDefault="0012712C" w:rsidP="0012712C">
      <w:pPr>
        <w:pStyle w:val="Style1"/>
        <w:kinsoku w:val="0"/>
        <w:overflowPunct w:val="0"/>
        <w:autoSpaceDE/>
        <w:autoSpaceDN/>
        <w:adjustRightInd/>
        <w:ind w:left="4176"/>
        <w:jc w:val="both"/>
        <w:textAlignment w:val="baseline"/>
        <w:rPr>
          <w:spacing w:val="2"/>
          <w:sz w:val="23"/>
          <w:szCs w:val="21"/>
          <w:lang w:val="de-DE" w:eastAsia="de-DE"/>
        </w:rPr>
        <w:sectPr w:rsidR="0012712C" w:rsidRPr="0012712C" w:rsidSect="00F95A55">
          <w:pgSz w:w="11909" w:h="16843"/>
          <w:pgMar w:top="1780" w:right="1136" w:bottom="726" w:left="1291" w:header="720" w:footer="720" w:gutter="0"/>
          <w:cols w:space="720"/>
          <w:noEndnote/>
        </w:sectPr>
      </w:pPr>
    </w:p>
    <w:p w:rsidR="0012712C" w:rsidRDefault="00041726" w:rsidP="0012712C">
      <w:pPr>
        <w:pStyle w:val="Style1"/>
        <w:kinsoku w:val="0"/>
        <w:overflowPunct w:val="0"/>
        <w:autoSpaceDE/>
        <w:autoSpaceDN/>
        <w:adjustRightInd/>
        <w:jc w:val="center"/>
        <w:textAlignment w:val="baseline"/>
        <w:rPr>
          <w:rStyle w:val="CharacterStyle1"/>
          <w:b/>
          <w:bCs/>
          <w:sz w:val="28"/>
          <w:szCs w:val="26"/>
          <w:lang w:val="de-DE" w:eastAsia="de-DE"/>
        </w:rPr>
      </w:pPr>
      <w:r>
        <w:rPr>
          <w:noProof/>
          <w:lang w:val="de-CH"/>
        </w:rPr>
        <w:lastRenderedPageBreak/>
        <mc:AlternateContent>
          <mc:Choice Requires="wps">
            <w:drawing>
              <wp:anchor distT="0" distB="0" distL="0" distR="0" simplePos="0" relativeHeight="251662336" behindDoc="0" locked="0" layoutInCell="0" allowOverlap="1">
                <wp:simplePos x="0" y="0"/>
                <wp:positionH relativeFrom="page">
                  <wp:posOffset>859790</wp:posOffset>
                </wp:positionH>
                <wp:positionV relativeFrom="page">
                  <wp:posOffset>10367645</wp:posOffset>
                </wp:positionV>
                <wp:extent cx="5751830" cy="958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5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6D5" w:rsidRDefault="0021126A" w:rsidP="0021126A">
                            <w:pPr>
                              <w:pStyle w:val="Style1"/>
                              <w:tabs>
                                <w:tab w:val="left" w:pos="2232"/>
                              </w:tabs>
                              <w:kinsoku w:val="0"/>
                              <w:overflowPunct w:val="0"/>
                              <w:autoSpaceDE/>
                              <w:autoSpaceDN/>
                              <w:adjustRightInd/>
                              <w:spacing w:line="146" w:lineRule="exact"/>
                              <w:textAlignment w:val="baseline"/>
                              <w:rPr>
                                <w:rStyle w:val="CharacterStyle1"/>
                                <w:rFonts w:ascii="Arial" w:hAnsi="Arial" w:cs="Arial"/>
                                <w:spacing w:val="2"/>
                                <w:sz w:val="13"/>
                                <w:szCs w:val="13"/>
                                <w:lang w:val="de-DE" w:eastAsia="de-DE"/>
                              </w:rPr>
                            </w:pPr>
                            <w:bookmarkStart w:id="0" w:name="_GoBack"/>
                            <w:r>
                              <w:rPr>
                                <w:rFonts w:ascii="Calibri" w:hAnsi="Calibri"/>
                                <w:spacing w:val="-8"/>
                                <w:sz w:val="18"/>
                              </w:rPr>
                              <w:t>Bischöfliches Ordinariat, Baselstraße 58,</w:t>
                            </w:r>
                            <w:r w:rsidR="000F1920">
                              <w:rPr>
                                <w:rFonts w:ascii="Calibri" w:hAnsi="Calibri"/>
                                <w:spacing w:val="-8"/>
                                <w:sz w:val="18"/>
                              </w:rPr>
                              <w:t xml:space="preserve"> </w:t>
                            </w:r>
                            <w:r>
                              <w:rPr>
                                <w:rFonts w:ascii="Calibri" w:hAnsi="Calibri"/>
                                <w:spacing w:val="-8"/>
                                <w:sz w:val="18"/>
                              </w:rPr>
                              <w:t xml:space="preserve">Postfach, </w:t>
                            </w:r>
                            <w:r w:rsidRPr="008E573C">
                              <w:rPr>
                                <w:rFonts w:ascii="Calibri" w:hAnsi="Calibri"/>
                                <w:spacing w:val="-8"/>
                                <w:sz w:val="18"/>
                              </w:rPr>
                              <w:t>450</w:t>
                            </w:r>
                            <w:r>
                              <w:rPr>
                                <w:rFonts w:ascii="Calibri" w:hAnsi="Calibri"/>
                                <w:spacing w:val="-8"/>
                                <w:sz w:val="18"/>
                              </w:rPr>
                              <w:t>2</w:t>
                            </w:r>
                            <w:r w:rsidRPr="008E573C">
                              <w:rPr>
                                <w:rFonts w:ascii="Calibri" w:hAnsi="Calibri"/>
                                <w:spacing w:val="-8"/>
                                <w:sz w:val="18"/>
                              </w:rPr>
                              <w:t xml:space="preserve"> Solothurn</w:t>
                            </w:r>
                            <w:r>
                              <w:rPr>
                                <w:rFonts w:ascii="Calibri" w:hAnsi="Calibri"/>
                                <w:spacing w:val="-8"/>
                                <w:sz w:val="18"/>
                              </w:rPr>
                              <w:t>/Schweiz</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7pt;margin-top:816.35pt;width:452.9pt;height:7.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" o:allowincell="f" stroked="f">
                <v:fill opacity="0"/>
                <v:textbox inset="0,0,0,0">
                  <w:txbxContent>
                    <w:p w:rsidR="006306D5" w:rsidRDefault="0021126A" w:rsidP="0021126A">
                      <w:pPr>
                        <w:pStyle w:val="Style1"/>
                        <w:tabs>
                          <w:tab w:val="left" w:pos="2232"/>
                        </w:tabs>
                        <w:kinsoku w:val="0"/>
                        <w:overflowPunct w:val="0"/>
                        <w:autoSpaceDE/>
                        <w:autoSpaceDN/>
                        <w:adjustRightInd/>
                        <w:spacing w:line="146" w:lineRule="exact"/>
                        <w:textAlignment w:val="baseline"/>
                        <w:rPr>
                          <w:rStyle w:val="CharacterStyle1"/>
                          <w:rFonts w:ascii="Arial" w:hAnsi="Arial" w:cs="Arial"/>
                          <w:spacing w:val="2"/>
                          <w:sz w:val="13"/>
                          <w:szCs w:val="13"/>
                          <w:lang w:val="de-DE" w:eastAsia="de-DE"/>
                        </w:rPr>
                      </w:pPr>
                      <w:bookmarkStart w:id="1" w:name="_GoBack"/>
                      <w:bookmarkEnd w:id="1"/>
                      <w:proofErr w:type="spellStart"/>
                      <w:r>
                        <w:rPr>
                          <w:rFonts w:ascii="Calibri" w:hAnsi="Calibri"/>
                          <w:spacing w:val="-8"/>
                          <w:sz w:val="18"/>
                        </w:rPr>
                        <w:t>Bischöfliches</w:t>
                      </w:r>
                      <w:proofErr w:type="spellEnd"/>
                      <w:r>
                        <w:rPr>
                          <w:rFonts w:ascii="Calibri" w:hAnsi="Calibri"/>
                          <w:spacing w:val="-8"/>
                          <w:sz w:val="18"/>
                        </w:rPr>
                        <w:t xml:space="preserve"> </w:t>
                      </w:r>
                      <w:proofErr w:type="spellStart"/>
                      <w:r>
                        <w:rPr>
                          <w:rFonts w:ascii="Calibri" w:hAnsi="Calibri"/>
                          <w:spacing w:val="-8"/>
                          <w:sz w:val="18"/>
                        </w:rPr>
                        <w:t>Ordinariat</w:t>
                      </w:r>
                      <w:proofErr w:type="spellEnd"/>
                      <w:r>
                        <w:rPr>
                          <w:rFonts w:ascii="Calibri" w:hAnsi="Calibri"/>
                          <w:spacing w:val="-8"/>
                          <w:sz w:val="18"/>
                        </w:rPr>
                        <w:t xml:space="preserve">, </w:t>
                      </w:r>
                      <w:proofErr w:type="spellStart"/>
                      <w:r>
                        <w:rPr>
                          <w:rFonts w:ascii="Calibri" w:hAnsi="Calibri"/>
                          <w:spacing w:val="-8"/>
                          <w:sz w:val="18"/>
                        </w:rPr>
                        <w:t>B</w:t>
                      </w:r>
                      <w:r>
                        <w:rPr>
                          <w:rFonts w:ascii="Calibri" w:hAnsi="Calibri"/>
                          <w:spacing w:val="-8"/>
                          <w:sz w:val="18"/>
                        </w:rPr>
                        <w:t>aselstraße</w:t>
                      </w:r>
                      <w:proofErr w:type="spellEnd"/>
                      <w:r>
                        <w:rPr>
                          <w:rFonts w:ascii="Calibri" w:hAnsi="Calibri"/>
                          <w:spacing w:val="-8"/>
                          <w:sz w:val="18"/>
                        </w:rPr>
                        <w:t xml:space="preserve"> 58</w:t>
                      </w:r>
                      <w:r>
                        <w:rPr>
                          <w:rFonts w:ascii="Calibri" w:hAnsi="Calibri"/>
                          <w:spacing w:val="-8"/>
                          <w:sz w:val="18"/>
                        </w:rPr>
                        <w:t>,</w:t>
                      </w:r>
                      <w:r w:rsidR="000F1920">
                        <w:rPr>
                          <w:rFonts w:ascii="Calibri" w:hAnsi="Calibri"/>
                          <w:spacing w:val="-8"/>
                          <w:sz w:val="18"/>
                        </w:rPr>
                        <w:t xml:space="preserve"> </w:t>
                      </w:r>
                      <w:proofErr w:type="spellStart"/>
                      <w:r>
                        <w:rPr>
                          <w:rFonts w:ascii="Calibri" w:hAnsi="Calibri"/>
                          <w:spacing w:val="-8"/>
                          <w:sz w:val="18"/>
                        </w:rPr>
                        <w:t>Postfach</w:t>
                      </w:r>
                      <w:proofErr w:type="spellEnd"/>
                      <w:r>
                        <w:rPr>
                          <w:rFonts w:ascii="Calibri" w:hAnsi="Calibri"/>
                          <w:spacing w:val="-8"/>
                          <w:sz w:val="18"/>
                        </w:rPr>
                        <w:t>,</w:t>
                      </w:r>
                      <w:r>
                        <w:rPr>
                          <w:rFonts w:ascii="Calibri" w:hAnsi="Calibri"/>
                          <w:spacing w:val="-8"/>
                          <w:sz w:val="18"/>
                        </w:rPr>
                        <w:t xml:space="preserve"> </w:t>
                      </w:r>
                      <w:r w:rsidRPr="008E573C">
                        <w:rPr>
                          <w:rFonts w:ascii="Calibri" w:hAnsi="Calibri"/>
                          <w:spacing w:val="-8"/>
                          <w:sz w:val="18"/>
                        </w:rPr>
                        <w:t>450</w:t>
                      </w:r>
                      <w:r>
                        <w:rPr>
                          <w:rFonts w:ascii="Calibri" w:hAnsi="Calibri"/>
                          <w:spacing w:val="-8"/>
                          <w:sz w:val="18"/>
                        </w:rPr>
                        <w:t>2</w:t>
                      </w:r>
                      <w:r w:rsidRPr="008E573C">
                        <w:rPr>
                          <w:rFonts w:ascii="Calibri" w:hAnsi="Calibri"/>
                          <w:spacing w:val="-8"/>
                          <w:sz w:val="18"/>
                        </w:rPr>
                        <w:t xml:space="preserve"> Solothurn</w:t>
                      </w:r>
                      <w:r>
                        <w:rPr>
                          <w:rFonts w:ascii="Calibri" w:hAnsi="Calibri"/>
                          <w:spacing w:val="-8"/>
                          <w:sz w:val="18"/>
                        </w:rPr>
                        <w:t>/</w:t>
                      </w:r>
                      <w:proofErr w:type="spellStart"/>
                      <w:r>
                        <w:rPr>
                          <w:rFonts w:ascii="Calibri" w:hAnsi="Calibri"/>
                          <w:spacing w:val="-8"/>
                          <w:sz w:val="18"/>
                        </w:rPr>
                        <w:t>Schweiz</w:t>
                      </w:r>
                      <w:proofErr w:type="spellEnd"/>
                    </w:p>
                  </w:txbxContent>
                </v:textbox>
                <w10:wrap type="square" anchorx="page" anchory="page"/>
              </v:shape>
            </w:pict>
          </mc:Fallback>
        </mc:AlternateContent>
      </w:r>
      <w:r w:rsidR="006306D5" w:rsidRPr="0012712C">
        <w:rPr>
          <w:rStyle w:val="CharacterStyle1"/>
          <w:b/>
          <w:bCs/>
          <w:sz w:val="28"/>
          <w:szCs w:val="26"/>
          <w:lang w:val="de-DE" w:eastAsia="de-DE"/>
        </w:rPr>
        <w:t>Erläuterungen für das seelsorgerliche Gespräch mit den Eheleuten</w:t>
      </w:r>
    </w:p>
    <w:p w:rsidR="0012712C" w:rsidRDefault="0012712C" w:rsidP="0012712C">
      <w:pPr>
        <w:pStyle w:val="Style1"/>
        <w:kinsoku w:val="0"/>
        <w:overflowPunct w:val="0"/>
        <w:autoSpaceDE/>
        <w:autoSpaceDN/>
        <w:adjustRightInd/>
        <w:jc w:val="center"/>
        <w:textAlignment w:val="baseline"/>
        <w:rPr>
          <w:rStyle w:val="CharacterStyle1"/>
          <w:b/>
          <w:bCs/>
          <w:sz w:val="28"/>
          <w:szCs w:val="26"/>
          <w:lang w:val="de-DE" w:eastAsia="de-DE"/>
        </w:rPr>
      </w:pPr>
    </w:p>
    <w:p w:rsidR="006306D5" w:rsidRDefault="006306D5" w:rsidP="0012712C">
      <w:pPr>
        <w:pStyle w:val="Style1"/>
        <w:kinsoku w:val="0"/>
        <w:overflowPunct w:val="0"/>
        <w:autoSpaceDE/>
        <w:autoSpaceDN/>
        <w:adjustRightInd/>
        <w:jc w:val="center"/>
        <w:textAlignment w:val="baseline"/>
        <w:rPr>
          <w:rStyle w:val="CharacterStyle1"/>
          <w:b/>
          <w:bCs/>
          <w:sz w:val="28"/>
          <w:szCs w:val="26"/>
          <w:lang w:val="de-DE" w:eastAsia="de-DE"/>
        </w:rPr>
      </w:pPr>
      <w:r w:rsidRPr="0012712C">
        <w:rPr>
          <w:rStyle w:val="CharacterStyle1"/>
          <w:b/>
          <w:bCs/>
          <w:sz w:val="28"/>
          <w:szCs w:val="26"/>
          <w:lang w:val="de-DE" w:eastAsia="de-DE"/>
        </w:rPr>
        <w:t>bezüglich der Taufe und der religiösen Erziehung der Kinder</w:t>
      </w:r>
    </w:p>
    <w:p w:rsidR="0012712C" w:rsidRDefault="0012712C" w:rsidP="0012712C">
      <w:pPr>
        <w:pStyle w:val="Style1"/>
        <w:kinsoku w:val="0"/>
        <w:overflowPunct w:val="0"/>
        <w:autoSpaceDE/>
        <w:autoSpaceDN/>
        <w:adjustRightInd/>
        <w:jc w:val="both"/>
        <w:textAlignment w:val="baseline"/>
        <w:rPr>
          <w:rStyle w:val="CharacterStyle1"/>
          <w:b/>
          <w:bCs/>
          <w:sz w:val="28"/>
          <w:szCs w:val="26"/>
          <w:lang w:val="de-DE" w:eastAsia="de-DE"/>
        </w:rPr>
      </w:pPr>
    </w:p>
    <w:p w:rsidR="0012712C" w:rsidRPr="0012712C" w:rsidRDefault="0012712C" w:rsidP="0012712C">
      <w:pPr>
        <w:pStyle w:val="Style1"/>
        <w:kinsoku w:val="0"/>
        <w:overflowPunct w:val="0"/>
        <w:autoSpaceDE/>
        <w:autoSpaceDN/>
        <w:adjustRightInd/>
        <w:jc w:val="both"/>
        <w:textAlignment w:val="baseline"/>
        <w:rPr>
          <w:rStyle w:val="CharacterStyle1"/>
          <w:b/>
          <w:bCs/>
          <w:sz w:val="28"/>
          <w:szCs w:val="26"/>
          <w:lang w:val="de-DE" w:eastAsia="de-DE"/>
        </w:rPr>
      </w:pPr>
    </w:p>
    <w:p w:rsidR="006306D5" w:rsidRPr="0012712C" w:rsidRDefault="006306D5" w:rsidP="0012712C">
      <w:pPr>
        <w:pStyle w:val="Style1"/>
        <w:kinsoku w:val="0"/>
        <w:overflowPunct w:val="0"/>
        <w:autoSpaceDE/>
        <w:autoSpaceDN/>
        <w:adjustRightInd/>
        <w:spacing w:after="200"/>
        <w:jc w:val="both"/>
        <w:textAlignment w:val="baseline"/>
        <w:rPr>
          <w:rStyle w:val="CharacterStyle1"/>
          <w:spacing w:val="4"/>
          <w:sz w:val="23"/>
          <w:szCs w:val="21"/>
          <w:lang w:val="de-DE" w:eastAsia="de-DE"/>
        </w:rPr>
      </w:pPr>
      <w:r w:rsidRPr="0012712C">
        <w:rPr>
          <w:rStyle w:val="CharacterStyle1"/>
          <w:spacing w:val="4"/>
          <w:sz w:val="23"/>
          <w:szCs w:val="21"/>
          <w:lang w:val="de-DE" w:eastAsia="de-DE"/>
        </w:rPr>
        <w:t>Die Erziehung der Kinder ist immer Sache beider Eltern, und keiner der Partner darf zu einem Handeln gegen sein Gewissen veranlasst werden. Daher besteht diese Verpflichtung darin, in der konkreten Situation nach bestem Wissen und Gewissen das Mögliche zu tun.</w:t>
      </w:r>
    </w:p>
    <w:p w:rsidR="0012712C" w:rsidRPr="0012712C" w:rsidRDefault="0012712C" w:rsidP="0012712C">
      <w:pPr>
        <w:pStyle w:val="Style1"/>
        <w:kinsoku w:val="0"/>
        <w:overflowPunct w:val="0"/>
        <w:autoSpaceDE/>
        <w:autoSpaceDN/>
        <w:adjustRightInd/>
        <w:jc w:val="both"/>
        <w:textAlignment w:val="baseline"/>
        <w:rPr>
          <w:rStyle w:val="CharacterStyle1"/>
          <w:spacing w:val="4"/>
          <w:sz w:val="23"/>
          <w:szCs w:val="21"/>
          <w:lang w:val="de-DE" w:eastAsia="de-DE"/>
        </w:rPr>
      </w:pPr>
    </w:p>
    <w:p w:rsidR="006306D5" w:rsidRPr="0012712C" w:rsidRDefault="006306D5" w:rsidP="0012712C">
      <w:pPr>
        <w:pStyle w:val="Style1"/>
        <w:kinsoku w:val="0"/>
        <w:overflowPunct w:val="0"/>
        <w:autoSpaceDE/>
        <w:autoSpaceDN/>
        <w:adjustRightInd/>
        <w:spacing w:after="200"/>
        <w:jc w:val="both"/>
        <w:textAlignment w:val="baseline"/>
        <w:rPr>
          <w:rStyle w:val="CharacterStyle1"/>
          <w:spacing w:val="4"/>
          <w:sz w:val="23"/>
          <w:szCs w:val="21"/>
          <w:lang w:val="de-DE" w:eastAsia="de-DE"/>
        </w:rPr>
      </w:pPr>
      <w:r w:rsidRPr="0012712C">
        <w:rPr>
          <w:rStyle w:val="CharacterStyle1"/>
          <w:spacing w:val="4"/>
          <w:sz w:val="23"/>
          <w:szCs w:val="21"/>
          <w:lang w:val="de-DE" w:eastAsia="de-DE"/>
        </w:rPr>
        <w:t>Kinder können nicht im konfessionellen Niemandsland aufwachsen. Um die Ehe später nicht unnötig zu belasten, muss die Frage, in welcher Konfession die Kinder erzogen werden sollen, unbedingt vor der Eheschliessung besprochen und geklärt werden. Diese Entscheidung ist eindeutig Recht und Pflicht der Eltern. Denn jeder überzeugte Christ muss seinen Glauben vor seinem Ehegatten und vor seinen Kindern bezeugen, ebenso muss er dafür eintreten, dass seine Kinder in seinem Glauben getauft und erzogen werden. Von dieser Pflicht kann er nicht dispensiert werden. Der katholische Partner wird also nur dann einer Taufe und Erziehung seiner Kinder in einem nichtkatholischen Bekenntnis zustimmen, wenn trotz ernsten Bemühens die katholische Erziehung nicht verwirklicht werden kann.</w:t>
      </w:r>
    </w:p>
    <w:p w:rsidR="0012712C" w:rsidRDefault="0012712C" w:rsidP="0012712C">
      <w:pPr>
        <w:pStyle w:val="Style1"/>
        <w:kinsoku w:val="0"/>
        <w:overflowPunct w:val="0"/>
        <w:autoSpaceDE/>
        <w:autoSpaceDN/>
        <w:adjustRightInd/>
        <w:jc w:val="both"/>
        <w:textAlignment w:val="baseline"/>
        <w:rPr>
          <w:rStyle w:val="CharacterStyle1"/>
          <w:spacing w:val="4"/>
          <w:sz w:val="23"/>
          <w:szCs w:val="21"/>
          <w:lang w:val="de-DE" w:eastAsia="de-DE"/>
        </w:rPr>
      </w:pPr>
    </w:p>
    <w:p w:rsidR="006306D5" w:rsidRDefault="006306D5" w:rsidP="0012712C">
      <w:pPr>
        <w:pStyle w:val="Style1"/>
        <w:kinsoku w:val="0"/>
        <w:overflowPunct w:val="0"/>
        <w:autoSpaceDE/>
        <w:autoSpaceDN/>
        <w:adjustRightInd/>
        <w:jc w:val="both"/>
        <w:textAlignment w:val="baseline"/>
        <w:rPr>
          <w:rStyle w:val="CharacterStyle1"/>
          <w:spacing w:val="4"/>
          <w:sz w:val="23"/>
          <w:szCs w:val="21"/>
          <w:lang w:val="de-DE" w:eastAsia="de-DE"/>
        </w:rPr>
      </w:pPr>
      <w:r w:rsidRPr="0012712C">
        <w:rPr>
          <w:rStyle w:val="CharacterStyle1"/>
          <w:spacing w:val="4"/>
          <w:sz w:val="23"/>
          <w:szCs w:val="21"/>
          <w:lang w:val="de-DE" w:eastAsia="de-DE"/>
        </w:rPr>
        <w:t>Dieser Pflicht steht die Pflicht seines Ehegatten gegenüber, die er achten muss. Die Entscheidung, die nun zu fällen ist, darf</w:t>
      </w:r>
      <w:r w:rsidR="0080775F">
        <w:rPr>
          <w:rStyle w:val="CharacterStyle1"/>
          <w:spacing w:val="4"/>
          <w:sz w:val="23"/>
          <w:szCs w:val="21"/>
          <w:lang w:val="de-DE" w:eastAsia="de-DE"/>
        </w:rPr>
        <w:t xml:space="preserve"> die Ehegemeinschaft nicht gefä</w:t>
      </w:r>
      <w:r w:rsidRPr="0012712C">
        <w:rPr>
          <w:rStyle w:val="CharacterStyle1"/>
          <w:spacing w:val="4"/>
          <w:sz w:val="23"/>
          <w:szCs w:val="21"/>
          <w:lang w:val="de-DE" w:eastAsia="de-DE"/>
        </w:rPr>
        <w:t>hrden. Sie muss in Anbetracht aller Umstände und im Hinblick auf das Wohl der Kinder getroffen werden. Dabei ist zu vermuten, dass jener Elternteil, der seinen Glauben überzeugender lebt und ausstrahlt, eher imstande ist, das Kind in ein Leben aus dem Glauben einzuweisen. Der Ehepartner aber, welcher der Taufe und Erziehung seiner Kinder in der anderen Konfession zustimmt, nimmt nach de</w:t>
      </w:r>
      <w:r w:rsidR="0080775F">
        <w:rPr>
          <w:rStyle w:val="CharacterStyle1"/>
          <w:spacing w:val="4"/>
          <w:sz w:val="23"/>
          <w:szCs w:val="21"/>
          <w:lang w:val="de-DE" w:eastAsia="de-DE"/>
        </w:rPr>
        <w:t>m</w:t>
      </w:r>
      <w:r w:rsidRPr="0012712C">
        <w:rPr>
          <w:rStyle w:val="CharacterStyle1"/>
          <w:spacing w:val="4"/>
          <w:sz w:val="23"/>
          <w:szCs w:val="21"/>
          <w:lang w:val="de-DE" w:eastAsia="de-DE"/>
        </w:rPr>
        <w:t xml:space="preserve"> Entscheid ganz teil an der religiösen Erziehung. Das lebendige religiöse Leben beider Ehepartner ist notwendig für die Erziehung der Kinder. Ohne die konfessionellen Unterschiede zu missachten oder zu überdecken, soll der gemeinsame echte Christusglaube und eine lebendige Gottes- und Nächstenliebe das Familienleben prägen. Wenn die Kinder in einer ander</w:t>
      </w:r>
      <w:r w:rsidR="0021126A">
        <w:rPr>
          <w:rStyle w:val="CharacterStyle1"/>
          <w:spacing w:val="4"/>
          <w:sz w:val="23"/>
          <w:szCs w:val="21"/>
          <w:lang w:val="de-DE" w:eastAsia="de-DE"/>
        </w:rPr>
        <w:t>e</w:t>
      </w:r>
      <w:r w:rsidRPr="0012712C">
        <w:rPr>
          <w:rStyle w:val="CharacterStyle1"/>
          <w:spacing w:val="4"/>
          <w:sz w:val="23"/>
          <w:szCs w:val="21"/>
          <w:lang w:val="de-DE" w:eastAsia="de-DE"/>
        </w:rPr>
        <w:t>n Ko</w:t>
      </w:r>
      <w:r w:rsidR="0077141A">
        <w:rPr>
          <w:rStyle w:val="CharacterStyle1"/>
          <w:spacing w:val="4"/>
          <w:sz w:val="23"/>
          <w:szCs w:val="21"/>
          <w:lang w:val="de-DE" w:eastAsia="de-DE"/>
        </w:rPr>
        <w:t>nfession getauft und erzogen wer</w:t>
      </w:r>
      <w:r w:rsidRPr="0012712C">
        <w:rPr>
          <w:rStyle w:val="CharacterStyle1"/>
          <w:spacing w:val="4"/>
          <w:sz w:val="23"/>
          <w:szCs w:val="21"/>
          <w:lang w:val="de-DE" w:eastAsia="de-DE"/>
        </w:rPr>
        <w:t>den, beinhaltet daher das Versprechen, das der katholische Partner ablegt, unter anderem,</w:t>
      </w:r>
    </w:p>
    <w:p w:rsidR="0012712C" w:rsidRDefault="0012712C" w:rsidP="0012712C">
      <w:pPr>
        <w:pStyle w:val="Style1"/>
        <w:kinsoku w:val="0"/>
        <w:overflowPunct w:val="0"/>
        <w:autoSpaceDE/>
        <w:autoSpaceDN/>
        <w:adjustRightInd/>
        <w:jc w:val="both"/>
        <w:textAlignment w:val="baseline"/>
        <w:rPr>
          <w:rStyle w:val="CharacterStyle1"/>
          <w:spacing w:val="4"/>
          <w:sz w:val="23"/>
          <w:szCs w:val="21"/>
          <w:lang w:val="de-DE" w:eastAsia="de-DE"/>
        </w:rPr>
      </w:pPr>
    </w:p>
    <w:p w:rsidR="0012712C" w:rsidRPr="0012712C" w:rsidRDefault="0012712C" w:rsidP="0012712C">
      <w:pPr>
        <w:pStyle w:val="Style1"/>
        <w:kinsoku w:val="0"/>
        <w:overflowPunct w:val="0"/>
        <w:autoSpaceDE/>
        <w:autoSpaceDN/>
        <w:adjustRightInd/>
        <w:jc w:val="both"/>
        <w:textAlignment w:val="baseline"/>
        <w:rPr>
          <w:rStyle w:val="CharacterStyle1"/>
          <w:spacing w:val="4"/>
          <w:sz w:val="23"/>
          <w:szCs w:val="21"/>
          <w:lang w:val="de-DE" w:eastAsia="de-DE"/>
        </w:rPr>
      </w:pPr>
    </w:p>
    <w:p w:rsidR="006306D5" w:rsidRPr="0012712C" w:rsidRDefault="006306D5" w:rsidP="0012712C">
      <w:pPr>
        <w:pStyle w:val="Style1"/>
        <w:numPr>
          <w:ilvl w:val="0"/>
          <w:numId w:val="3"/>
        </w:numPr>
        <w:kinsoku w:val="0"/>
        <w:overflowPunct w:val="0"/>
        <w:autoSpaceDE/>
        <w:autoSpaceDN/>
        <w:adjustRightInd/>
        <w:jc w:val="both"/>
        <w:textAlignment w:val="baseline"/>
        <w:rPr>
          <w:rStyle w:val="CharacterStyle1"/>
          <w:spacing w:val="2"/>
          <w:sz w:val="23"/>
          <w:szCs w:val="21"/>
          <w:lang w:val="de-DE" w:eastAsia="de-DE"/>
        </w:rPr>
      </w:pPr>
      <w:r w:rsidRPr="0012712C">
        <w:rPr>
          <w:rStyle w:val="CharacterStyle1"/>
          <w:spacing w:val="2"/>
          <w:sz w:val="23"/>
          <w:szCs w:val="21"/>
          <w:lang w:val="de-DE" w:eastAsia="de-DE"/>
        </w:rPr>
        <w:t>dass er die christliche Gestaltung des Ehe- und Familienlebens aktiv mittragen will;</w:t>
      </w:r>
    </w:p>
    <w:p w:rsidR="006306D5" w:rsidRPr="0012712C" w:rsidRDefault="006306D5" w:rsidP="0012712C">
      <w:pPr>
        <w:pStyle w:val="Style1"/>
        <w:numPr>
          <w:ilvl w:val="0"/>
          <w:numId w:val="3"/>
        </w:numPr>
        <w:kinsoku w:val="0"/>
        <w:overflowPunct w:val="0"/>
        <w:autoSpaceDE/>
        <w:autoSpaceDN/>
        <w:adjustRightInd/>
        <w:jc w:val="both"/>
        <w:textAlignment w:val="baseline"/>
        <w:rPr>
          <w:rStyle w:val="CharacterStyle1"/>
          <w:spacing w:val="2"/>
          <w:sz w:val="23"/>
          <w:szCs w:val="21"/>
          <w:lang w:val="de-DE" w:eastAsia="de-DE"/>
        </w:rPr>
      </w:pPr>
      <w:r w:rsidRPr="0012712C">
        <w:rPr>
          <w:rStyle w:val="CharacterStyle1"/>
          <w:spacing w:val="2"/>
          <w:sz w:val="23"/>
          <w:szCs w:val="21"/>
          <w:lang w:val="de-DE" w:eastAsia="de-DE"/>
        </w:rPr>
        <w:t>dass er die religiöse Erziehung der Kinder unterstützt und fördert;</w:t>
      </w:r>
    </w:p>
    <w:p w:rsidR="006306D5" w:rsidRPr="0012712C" w:rsidRDefault="006306D5" w:rsidP="0012712C">
      <w:pPr>
        <w:pStyle w:val="Style1"/>
        <w:numPr>
          <w:ilvl w:val="0"/>
          <w:numId w:val="3"/>
        </w:numPr>
        <w:kinsoku w:val="0"/>
        <w:overflowPunct w:val="0"/>
        <w:autoSpaceDE/>
        <w:autoSpaceDN/>
        <w:adjustRightInd/>
        <w:jc w:val="both"/>
        <w:textAlignment w:val="baseline"/>
        <w:rPr>
          <w:rStyle w:val="CharacterStyle1"/>
          <w:spacing w:val="3"/>
          <w:sz w:val="23"/>
          <w:szCs w:val="21"/>
          <w:lang w:val="de-DE" w:eastAsia="de-DE"/>
        </w:rPr>
      </w:pPr>
      <w:r w:rsidRPr="0012712C">
        <w:rPr>
          <w:rStyle w:val="CharacterStyle1"/>
          <w:spacing w:val="3"/>
          <w:sz w:val="23"/>
          <w:szCs w:val="21"/>
          <w:lang w:val="de-DE" w:eastAsia="de-DE"/>
        </w:rPr>
        <w:t>dass er durch seine beispielhafte Lebensführung den Kindern den katholischen Glauben nahebringt;</w:t>
      </w:r>
    </w:p>
    <w:p w:rsidR="006306D5" w:rsidRPr="0012712C" w:rsidRDefault="006306D5" w:rsidP="0012712C">
      <w:pPr>
        <w:pStyle w:val="Style1"/>
        <w:numPr>
          <w:ilvl w:val="0"/>
          <w:numId w:val="3"/>
        </w:numPr>
        <w:kinsoku w:val="0"/>
        <w:overflowPunct w:val="0"/>
        <w:autoSpaceDE/>
        <w:autoSpaceDN/>
        <w:adjustRightInd/>
        <w:jc w:val="both"/>
        <w:textAlignment w:val="baseline"/>
        <w:rPr>
          <w:rStyle w:val="CharacterStyle1"/>
          <w:sz w:val="23"/>
          <w:szCs w:val="21"/>
          <w:lang w:val="de-DE" w:eastAsia="de-DE"/>
        </w:rPr>
      </w:pPr>
      <w:r w:rsidRPr="0012712C">
        <w:rPr>
          <w:rStyle w:val="CharacterStyle1"/>
          <w:sz w:val="23"/>
          <w:szCs w:val="21"/>
          <w:lang w:val="de-DE" w:eastAsia="de-DE"/>
        </w:rPr>
        <w:t>dass er durch religiöse Fortbildung seinen Glauben vertieft, um mit seinem Ehepartner ein fruchtbares Glaubensgespräch führen und die Fragen der Kinder beantworten zu können;</w:t>
      </w:r>
    </w:p>
    <w:p w:rsidR="006306D5" w:rsidRPr="0012712C" w:rsidRDefault="006306D5" w:rsidP="0012712C">
      <w:pPr>
        <w:pStyle w:val="Style1"/>
        <w:numPr>
          <w:ilvl w:val="0"/>
          <w:numId w:val="3"/>
        </w:numPr>
        <w:kinsoku w:val="0"/>
        <w:overflowPunct w:val="0"/>
        <w:autoSpaceDE/>
        <w:autoSpaceDN/>
        <w:adjustRightInd/>
        <w:jc w:val="both"/>
        <w:textAlignment w:val="baseline"/>
        <w:rPr>
          <w:rStyle w:val="CharacterStyle1"/>
          <w:sz w:val="23"/>
          <w:szCs w:val="21"/>
          <w:lang w:val="de-DE" w:eastAsia="de-DE"/>
        </w:rPr>
      </w:pPr>
      <w:r w:rsidRPr="0012712C">
        <w:rPr>
          <w:rStyle w:val="CharacterStyle1"/>
          <w:sz w:val="23"/>
          <w:szCs w:val="21"/>
          <w:lang w:val="de-DE" w:eastAsia="de-DE"/>
        </w:rPr>
        <w:t>dass er mit seiner Familie das Gebet, insbesondere das Gebet um die Gnade der Einheit im Glauben, pflegt, entsprechend dem Testament Jesu Christi, "dass alle eins seien".</w:t>
      </w:r>
    </w:p>
    <w:sectPr w:rsidR="006306D5" w:rsidRPr="0012712C" w:rsidSect="0012712C">
      <w:pgSz w:w="11909" w:h="16843"/>
      <w:pgMar w:top="1480" w:right="1277" w:bottom="228" w:left="13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DA40"/>
    <w:multiLevelType w:val="singleLevel"/>
    <w:tmpl w:val="26303BE5"/>
    <w:lvl w:ilvl="0">
      <w:start w:val="1"/>
      <w:numFmt w:val="decimal"/>
      <w:lvlText w:val="%1."/>
      <w:lvlJc w:val="left"/>
      <w:pPr>
        <w:tabs>
          <w:tab w:val="num" w:pos="576"/>
        </w:tabs>
        <w:ind w:left="576" w:hanging="576"/>
      </w:pPr>
      <w:rPr>
        <w:rFonts w:cs="Times New Roman"/>
        <w:snapToGrid/>
        <w:sz w:val="21"/>
        <w:szCs w:val="21"/>
      </w:rPr>
    </w:lvl>
  </w:abstractNum>
  <w:abstractNum w:abstractNumId="1" w15:restartNumberingAfterBreak="0">
    <w:nsid w:val="026009F1"/>
    <w:multiLevelType w:val="singleLevel"/>
    <w:tmpl w:val="1C19B6BA"/>
    <w:lvl w:ilvl="0">
      <w:start w:val="1"/>
      <w:numFmt w:val="decimal"/>
      <w:lvlText w:val="%1."/>
      <w:lvlJc w:val="left"/>
      <w:pPr>
        <w:tabs>
          <w:tab w:val="num" w:pos="648"/>
        </w:tabs>
        <w:ind w:left="576" w:hanging="576"/>
      </w:pPr>
      <w:rPr>
        <w:rFonts w:cs="Times New Roman"/>
        <w:i/>
        <w:iCs/>
        <w:snapToGrid/>
        <w:sz w:val="21"/>
        <w:szCs w:val="21"/>
      </w:rPr>
    </w:lvl>
  </w:abstractNum>
  <w:abstractNum w:abstractNumId="2" w15:restartNumberingAfterBreak="0">
    <w:nsid w:val="02653C6D"/>
    <w:multiLevelType w:val="singleLevel"/>
    <w:tmpl w:val="7148B8BC"/>
    <w:lvl w:ilvl="0">
      <w:start w:val="1"/>
      <w:numFmt w:val="decimal"/>
      <w:lvlText w:val="%1."/>
      <w:lvlJc w:val="left"/>
      <w:pPr>
        <w:tabs>
          <w:tab w:val="num" w:pos="648"/>
        </w:tabs>
        <w:ind w:left="648" w:hanging="576"/>
      </w:pPr>
      <w:rPr>
        <w:rFonts w:cs="Times New Roman"/>
        <w:snapToGrid/>
        <w:spacing w:val="2"/>
        <w:sz w:val="21"/>
        <w:szCs w:val="21"/>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2C"/>
    <w:rsid w:val="00041726"/>
    <w:rsid w:val="000F1920"/>
    <w:rsid w:val="001072C4"/>
    <w:rsid w:val="0012712C"/>
    <w:rsid w:val="001356FE"/>
    <w:rsid w:val="0021126A"/>
    <w:rsid w:val="00251344"/>
    <w:rsid w:val="002B45AF"/>
    <w:rsid w:val="006306D5"/>
    <w:rsid w:val="0077141A"/>
    <w:rsid w:val="0080775F"/>
    <w:rsid w:val="00825CFB"/>
    <w:rsid w:val="00852DEE"/>
    <w:rsid w:val="00960802"/>
    <w:rsid w:val="00987B08"/>
    <w:rsid w:val="00AC239F"/>
    <w:rsid w:val="00AE105C"/>
    <w:rsid w:val="00B50795"/>
    <w:rsid w:val="00CB3C44"/>
    <w:rsid w:val="00DC5B76"/>
    <w:rsid w:val="00F95A5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56CC16-B1DE-4AF4-B386-8D2D6B36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kinsoku w:val="0"/>
      <w:overflowPunct w:val="0"/>
      <w:spacing w:after="0" w:line="240" w:lineRule="auto"/>
      <w:textAlignment w:val="baseline"/>
    </w:pPr>
    <w:rPr>
      <w:rFonts w:ascii="Times New Roman" w:hAnsi="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Bussmann</dc:creator>
  <cp:lastModifiedBy>Dominique Bussmann</cp:lastModifiedBy>
  <cp:revision>6</cp:revision>
  <dcterms:created xsi:type="dcterms:W3CDTF">2019-04-24T09:48:00Z</dcterms:created>
  <dcterms:modified xsi:type="dcterms:W3CDTF">2019-04-24T10:16:00Z</dcterms:modified>
</cp:coreProperties>
</file>