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DC939" w14:textId="77777777" w:rsidR="00363567" w:rsidRPr="00151BFF" w:rsidRDefault="00363567" w:rsidP="001F0A45">
      <w:pPr>
        <w:pStyle w:val="BistumBasel"/>
        <w:jc w:val="both"/>
        <w:rPr>
          <w:rFonts w:cs="Segoe UI"/>
          <w:kern w:val="2"/>
          <w:szCs w:val="20"/>
          <w:lang w:val="de-CH"/>
        </w:rPr>
      </w:pPr>
      <w:bookmarkStart w:id="0" w:name="_GoBack"/>
    </w:p>
    <w:p w14:paraId="7B31FD87" w14:textId="73BF0CB3" w:rsidR="00363567" w:rsidRPr="00151BFF" w:rsidRDefault="00363567" w:rsidP="001F0A45">
      <w:pPr>
        <w:pStyle w:val="BistumBasel"/>
        <w:jc w:val="both"/>
        <w:rPr>
          <w:rFonts w:cs="Segoe UI"/>
          <w:kern w:val="2"/>
          <w:szCs w:val="20"/>
          <w:lang w:val="de-CH"/>
        </w:rPr>
      </w:pPr>
    </w:p>
    <w:p w14:paraId="74F8D627" w14:textId="6D6DCACE" w:rsidR="00363567" w:rsidRPr="00151BFF" w:rsidRDefault="00363567" w:rsidP="001F0A45">
      <w:pPr>
        <w:pStyle w:val="BistumBasel"/>
        <w:jc w:val="both"/>
        <w:rPr>
          <w:rFonts w:cs="Segoe UI"/>
          <w:kern w:val="2"/>
          <w:szCs w:val="20"/>
          <w:lang w:val="de-CH"/>
        </w:rPr>
      </w:pPr>
    </w:p>
    <w:p w14:paraId="2A7C3845" w14:textId="6FA680D9" w:rsidR="00E3053C" w:rsidRPr="00151BFF" w:rsidRDefault="00E3053C" w:rsidP="001F0A45">
      <w:pPr>
        <w:pStyle w:val="BistumBasel"/>
        <w:jc w:val="both"/>
        <w:rPr>
          <w:rFonts w:cs="Segoe UI"/>
          <w:kern w:val="2"/>
          <w:szCs w:val="20"/>
          <w:lang w:val="de-CH"/>
        </w:rPr>
      </w:pPr>
    </w:p>
    <w:p w14:paraId="395DB20E" w14:textId="7C833D7F" w:rsidR="00363567" w:rsidRPr="00151BFF" w:rsidRDefault="00363567" w:rsidP="001F0A45">
      <w:pPr>
        <w:pStyle w:val="BistumBasel"/>
        <w:jc w:val="both"/>
        <w:rPr>
          <w:rFonts w:cs="Segoe UI"/>
          <w:kern w:val="2"/>
          <w:szCs w:val="20"/>
          <w:lang w:val="de-CH"/>
        </w:rPr>
      </w:pPr>
    </w:p>
    <w:p w14:paraId="6D697F76" w14:textId="58E35ADD" w:rsidR="00363567" w:rsidRPr="00151BFF" w:rsidRDefault="00363567" w:rsidP="001F0A45">
      <w:pPr>
        <w:pStyle w:val="BistumBasel"/>
        <w:jc w:val="both"/>
        <w:rPr>
          <w:rFonts w:cs="Segoe UI"/>
          <w:kern w:val="2"/>
          <w:szCs w:val="20"/>
          <w:lang w:val="de-CH"/>
        </w:rPr>
      </w:pPr>
    </w:p>
    <w:p w14:paraId="5132E280" w14:textId="19CC4692" w:rsidR="004A5CDC" w:rsidRPr="00151BFF" w:rsidRDefault="001F0A45" w:rsidP="001F0A45">
      <w:pPr>
        <w:pStyle w:val="BistumBasel"/>
        <w:jc w:val="both"/>
        <w:rPr>
          <w:rFonts w:cs="Segoe UI"/>
          <w:b/>
          <w:kern w:val="2"/>
          <w:sz w:val="28"/>
          <w:szCs w:val="28"/>
          <w:lang w:val="de-CH"/>
        </w:rPr>
      </w:pPr>
      <w:r w:rsidRPr="00151BFF">
        <w:rPr>
          <w:rFonts w:cs="Segoe UI"/>
          <w:b/>
          <w:kern w:val="2"/>
          <w:sz w:val="28"/>
          <w:szCs w:val="28"/>
          <w:lang w:val="de-CH"/>
        </w:rPr>
        <w:t>Datenschutz: Vorlage Datenschutzerklärung für Webseiten der Pfarreien im Bistum Basel</w:t>
      </w:r>
    </w:p>
    <w:p w14:paraId="5A6DC9BA" w14:textId="12EDC4F4" w:rsidR="008337F5" w:rsidRPr="00151BFF" w:rsidRDefault="001F0A45" w:rsidP="001F0A45">
      <w:pPr>
        <w:pStyle w:val="BistumBasel"/>
        <w:jc w:val="both"/>
        <w:rPr>
          <w:rFonts w:cs="Segoe UI"/>
          <w:kern w:val="2"/>
          <w:sz w:val="24"/>
          <w:lang w:val="de-CH"/>
        </w:rPr>
      </w:pPr>
      <w:r w:rsidRPr="00151BFF">
        <w:rPr>
          <w:rFonts w:cs="Segoe UI"/>
          <w:kern w:val="2"/>
          <w:sz w:val="24"/>
          <w:lang w:val="de-CH"/>
        </w:rPr>
        <w:t>Gebrauchsanweisung für die Vorlage «Datenschutzerklärung»</w:t>
      </w:r>
    </w:p>
    <w:p w14:paraId="40E0CF1E" w14:textId="215D4397" w:rsidR="008337F5" w:rsidRPr="00151BFF" w:rsidRDefault="008337F5" w:rsidP="001F0A45">
      <w:pPr>
        <w:pStyle w:val="BistumBasel"/>
        <w:jc w:val="both"/>
        <w:rPr>
          <w:rFonts w:cs="Segoe UI"/>
          <w:kern w:val="2"/>
          <w:szCs w:val="20"/>
          <w:lang w:val="de-CH"/>
        </w:rPr>
      </w:pPr>
    </w:p>
    <w:p w14:paraId="11F6CABB" w14:textId="77777777" w:rsidR="001F0A45" w:rsidRPr="00151BFF" w:rsidRDefault="001F0A45" w:rsidP="001F0A45">
      <w:pPr>
        <w:pStyle w:val="BistumBasel"/>
        <w:jc w:val="both"/>
        <w:rPr>
          <w:rFonts w:cs="Segoe UI"/>
          <w:kern w:val="2"/>
          <w:szCs w:val="20"/>
          <w:lang w:val="de-CH"/>
        </w:rPr>
      </w:pPr>
    </w:p>
    <w:p w14:paraId="7B1FD9B6" w14:textId="77777777" w:rsidR="001F0A45" w:rsidRPr="00151BFF" w:rsidRDefault="001F0A45" w:rsidP="001F0A45">
      <w:pPr>
        <w:pStyle w:val="berschrift1"/>
        <w:spacing w:after="0"/>
        <w:jc w:val="both"/>
        <w:rPr>
          <w:rFonts w:ascii="Segoe UI" w:hAnsi="Segoe UI" w:cs="Segoe UI"/>
          <w:sz w:val="22"/>
          <w:szCs w:val="22"/>
        </w:rPr>
      </w:pPr>
      <w:r w:rsidRPr="00151BFF">
        <w:rPr>
          <w:rFonts w:ascii="Segoe UI" w:hAnsi="Segoe UI" w:cs="Segoe UI"/>
          <w:sz w:val="22"/>
          <w:szCs w:val="22"/>
        </w:rPr>
        <w:t>Allgemeines</w:t>
      </w:r>
    </w:p>
    <w:p w14:paraId="0FF01C72" w14:textId="56DA39A0" w:rsidR="001F0A45" w:rsidRPr="00151BFF" w:rsidRDefault="001F0A45" w:rsidP="001F0A45">
      <w:pPr>
        <w:pStyle w:val="Kommentartext"/>
        <w:spacing w:after="0"/>
        <w:jc w:val="both"/>
        <w:rPr>
          <w:rFonts w:ascii="Segoe UI" w:hAnsi="Segoe UI" w:cs="Segoe UI"/>
        </w:rPr>
      </w:pPr>
      <w:r w:rsidRPr="00151BFF">
        <w:rPr>
          <w:rFonts w:ascii="Segoe UI" w:hAnsi="Segoe UI" w:cs="Segoe UI"/>
        </w:rPr>
        <w:t>Diese Datenschutzerklärung (DSE) kann als allgemeine Vorlage für die Webseiten der Pfarreien des Bistums Basel genutzt werden. Sie ist nach den Anforderungen des Bundesgesetzes über den Datenschutz vom 25. September 2020 (DSG, SR 235.1) verfasst. Sie ist immer an den Einzelfall anzupassen; je nach Webseite müssen weitere Informationen hinzugefügt werden. Ferner ist zu beachten, dass die Vorlage auf Datenbearbeitungen via Webseite fokussiert; in einem allgemeinen Absatz (Ziff. 3) wird auf die übrigen Datenbearbeitungstätigkeiten eingegangen, die die Pfarrei ebenfalls vornimmt. In diesem Absatz wird auch die Mitgliederdatenbank erwähnt. Es empfiehlt sich jedoch, z. B. für Mitarbeitende, gesondert darauf hinzuweisen, welche Datenbearbeitungen vorgenommen werden.</w:t>
      </w:r>
    </w:p>
    <w:p w14:paraId="07DD6FA4" w14:textId="77777777" w:rsidR="001F0A45" w:rsidRPr="00151BFF" w:rsidRDefault="001F0A45" w:rsidP="001F0A45">
      <w:pPr>
        <w:pStyle w:val="Kommentartext"/>
        <w:spacing w:after="0"/>
        <w:jc w:val="both"/>
        <w:rPr>
          <w:rFonts w:ascii="Segoe UI" w:hAnsi="Segoe UI" w:cs="Segoe UI"/>
        </w:rPr>
      </w:pPr>
    </w:p>
    <w:p w14:paraId="098008AD" w14:textId="53F71224" w:rsidR="001F0A45" w:rsidRPr="00151BFF" w:rsidRDefault="001F0A45" w:rsidP="001F0A45">
      <w:pPr>
        <w:pStyle w:val="Kommentartext"/>
        <w:spacing w:after="0"/>
        <w:jc w:val="both"/>
        <w:rPr>
          <w:rFonts w:ascii="Segoe UI" w:hAnsi="Segoe UI" w:cs="Segoe UI"/>
        </w:rPr>
      </w:pPr>
      <w:r w:rsidRPr="00151BFF">
        <w:rPr>
          <w:rFonts w:ascii="Segoe UI" w:hAnsi="Segoe UI" w:cs="Segoe UI"/>
        </w:rPr>
        <w:t xml:space="preserve">Für Kirchgemeinden als öffentlich-rechtliche Körperschaften des kantonalen Rechts gilt das jeweilige kantonale Datenschutzrecht. In Einzelfällen kann es sein, dass die Europäische Datenschutz-Grundverordnung (EU-DSGVO) zur Anwendung kommt, nämlich dann, wenn aktiv Angebote an Personen in der EU gerichtet werden (etwa durch Betrieb einer identischen Webseite mit der Endung .de oder .at, durch Kursangebote, die in EUR </w:t>
      </w:r>
      <w:proofErr w:type="spellStart"/>
      <w:r w:rsidRPr="00151BFF">
        <w:rPr>
          <w:rFonts w:ascii="Segoe UI" w:hAnsi="Segoe UI" w:cs="Segoe UI"/>
        </w:rPr>
        <w:t>bepreist</w:t>
      </w:r>
      <w:proofErr w:type="spellEnd"/>
      <w:r w:rsidRPr="00151BFF">
        <w:rPr>
          <w:rFonts w:ascii="Segoe UI" w:hAnsi="Segoe UI" w:cs="Segoe UI"/>
        </w:rPr>
        <w:t xml:space="preserve"> und im EU-Ausland aktiv beworben werden usw.) oder wenn sehr ausgeprägtes Web-Tracking von Webseitenbesucherinnen und -besuchern stattfindet (diese muss über eine normale, statistische Auswertung der Webseitennutzung hinausgehen). Es ist Sache der Pfarrei, im Einzelfall abzuklären, ob ein solcher Sachverhalt vorliegt, und diese Vorlage entsprechend zu erweitern. </w:t>
      </w:r>
    </w:p>
    <w:p w14:paraId="243B1406" w14:textId="77777777" w:rsidR="001F0A45" w:rsidRPr="00151BFF" w:rsidRDefault="001F0A45" w:rsidP="001F0A45">
      <w:pPr>
        <w:pStyle w:val="Kommentartext"/>
        <w:spacing w:after="0"/>
        <w:jc w:val="both"/>
        <w:rPr>
          <w:rFonts w:ascii="Segoe UI" w:hAnsi="Segoe UI" w:cs="Segoe UI"/>
        </w:rPr>
      </w:pPr>
    </w:p>
    <w:p w14:paraId="0FD97E5C" w14:textId="77777777" w:rsidR="001F0A45" w:rsidRPr="00151BFF" w:rsidRDefault="001F0A45" w:rsidP="001F0A45">
      <w:pPr>
        <w:pStyle w:val="berschrift1"/>
        <w:spacing w:after="0"/>
        <w:jc w:val="both"/>
        <w:rPr>
          <w:rFonts w:ascii="Segoe UI" w:hAnsi="Segoe UI" w:cs="Segoe UI"/>
          <w:sz w:val="22"/>
          <w:szCs w:val="22"/>
        </w:rPr>
      </w:pPr>
      <w:r w:rsidRPr="00151BFF">
        <w:rPr>
          <w:rFonts w:ascii="Segoe UI" w:hAnsi="Segoe UI" w:cs="Segoe UI"/>
          <w:sz w:val="22"/>
          <w:szCs w:val="22"/>
        </w:rPr>
        <w:t>Gesetzliche Informationspflicht</w:t>
      </w:r>
    </w:p>
    <w:p w14:paraId="25D15B07" w14:textId="77777777" w:rsidR="001F0A45" w:rsidRPr="00151BFF" w:rsidRDefault="001F0A45" w:rsidP="001F0A45">
      <w:pPr>
        <w:pStyle w:val="Kommentartext"/>
        <w:spacing w:after="0"/>
        <w:jc w:val="both"/>
        <w:rPr>
          <w:rFonts w:ascii="Segoe UI" w:hAnsi="Segoe UI" w:cs="Segoe UI"/>
        </w:rPr>
      </w:pPr>
      <w:r w:rsidRPr="00151BFF">
        <w:rPr>
          <w:rFonts w:ascii="Segoe UI" w:hAnsi="Segoe UI" w:cs="Segoe UI"/>
        </w:rPr>
        <w:t>Pfarreien sind gemäss DSG gesetzlich dazu verpflichtet, darüber zu informieren, welche Personendaten sie wie bearbeiten. Personendaten sind alle Angaben, die sich auf eine bestimmte oder bestimmbare Person beziehen. Nicht alle Daten sind Personendaten, wobei der Begriff aber weit gefasst wird und in der Regel auch IP-Adressen, wie sie beim Besuch einer Webseite erhoben werden, umfasst. Der Begriff der Bearbeitung wiederum erfasst jeden Umgang mit Personendaten, auch die Erhebung von Logfiles oder das reine Speichern.</w:t>
      </w:r>
    </w:p>
    <w:p w14:paraId="6B9DD995" w14:textId="77777777" w:rsidR="001F0A45" w:rsidRPr="00151BFF" w:rsidRDefault="001F0A45" w:rsidP="001F0A45">
      <w:pPr>
        <w:pStyle w:val="Kommentartext"/>
        <w:spacing w:after="0"/>
        <w:jc w:val="both"/>
        <w:rPr>
          <w:rFonts w:ascii="Segoe UI" w:hAnsi="Segoe UI" w:cs="Segoe UI"/>
        </w:rPr>
      </w:pPr>
      <w:r w:rsidRPr="00151BFF">
        <w:rPr>
          <w:rFonts w:ascii="Segoe UI" w:hAnsi="Segoe UI" w:cs="Segoe UI"/>
        </w:rPr>
        <w:t>Dabei verlangt das Gesetz für eine typische Pfarreiwebseite, dass folgende Informationen – teilweise proaktiv, teilweise auf Nachfrage der betroffenen Personen – zur Verfügung gestellt werden:</w:t>
      </w:r>
      <w:r w:rsidRPr="00151BFF">
        <w:rPr>
          <w:rStyle w:val="Funotenzeichen"/>
          <w:rFonts w:ascii="Segoe UI" w:hAnsi="Segoe UI" w:cs="Segoe UI"/>
        </w:rPr>
        <w:footnoteReference w:id="1"/>
      </w:r>
      <w:r w:rsidRPr="00151BFF">
        <w:rPr>
          <w:rFonts w:ascii="Segoe UI" w:hAnsi="Segoe UI" w:cs="Segoe UI"/>
        </w:rPr>
        <w:t xml:space="preserve"> </w:t>
      </w:r>
    </w:p>
    <w:p w14:paraId="21B11241" w14:textId="77777777" w:rsidR="001F0A45" w:rsidRPr="00151BFF" w:rsidRDefault="001F0A45" w:rsidP="001F0A45">
      <w:pPr>
        <w:pStyle w:val="Listenabsatz"/>
        <w:numPr>
          <w:ilvl w:val="0"/>
          <w:numId w:val="4"/>
        </w:numPr>
        <w:spacing w:after="0" w:line="240" w:lineRule="auto"/>
        <w:contextualSpacing w:val="0"/>
        <w:jc w:val="both"/>
        <w:rPr>
          <w:rFonts w:ascii="Segoe UI" w:hAnsi="Segoe UI" w:cs="Segoe UI"/>
          <w:sz w:val="20"/>
          <w:szCs w:val="20"/>
          <w:lang w:eastAsia="en-GB"/>
        </w:rPr>
      </w:pPr>
      <w:r w:rsidRPr="00151BFF">
        <w:rPr>
          <w:rFonts w:ascii="Segoe UI" w:hAnsi="Segoe UI" w:cs="Segoe UI"/>
          <w:sz w:val="20"/>
          <w:szCs w:val="20"/>
          <w:lang w:eastAsia="en-GB"/>
        </w:rPr>
        <w:t>die Identität und die Kontaktdaten des Verantwortlichen (hier die Pfarrei als Organisation, die für den Betrieb der Webseite verantwortlich ist);</w:t>
      </w:r>
    </w:p>
    <w:p w14:paraId="21161B76" w14:textId="77777777" w:rsidR="001F0A45" w:rsidRPr="00151BFF" w:rsidRDefault="001F0A45" w:rsidP="001F0A45">
      <w:pPr>
        <w:pStyle w:val="Listenabsatz"/>
        <w:numPr>
          <w:ilvl w:val="0"/>
          <w:numId w:val="4"/>
        </w:numPr>
        <w:spacing w:after="0" w:line="240" w:lineRule="auto"/>
        <w:contextualSpacing w:val="0"/>
        <w:jc w:val="both"/>
        <w:rPr>
          <w:rFonts w:ascii="Segoe UI" w:hAnsi="Segoe UI" w:cs="Segoe UI"/>
          <w:sz w:val="20"/>
          <w:szCs w:val="20"/>
          <w:lang w:eastAsia="en-GB"/>
        </w:rPr>
      </w:pPr>
      <w:r w:rsidRPr="00151BFF">
        <w:rPr>
          <w:rFonts w:ascii="Segoe UI" w:hAnsi="Segoe UI" w:cs="Segoe UI"/>
          <w:sz w:val="20"/>
          <w:szCs w:val="20"/>
          <w:lang w:eastAsia="en-GB"/>
        </w:rPr>
        <w:t>den Bearbeitungszweck;</w:t>
      </w:r>
    </w:p>
    <w:p w14:paraId="68283B28" w14:textId="77777777" w:rsidR="001F0A45" w:rsidRPr="00151BFF" w:rsidRDefault="001F0A45" w:rsidP="001F0A45">
      <w:pPr>
        <w:pStyle w:val="Listenabsatz"/>
        <w:numPr>
          <w:ilvl w:val="0"/>
          <w:numId w:val="4"/>
        </w:numPr>
        <w:spacing w:after="0" w:line="240" w:lineRule="auto"/>
        <w:contextualSpacing w:val="0"/>
        <w:jc w:val="both"/>
        <w:rPr>
          <w:rFonts w:ascii="Segoe UI" w:hAnsi="Segoe UI" w:cs="Segoe UI"/>
          <w:sz w:val="20"/>
          <w:szCs w:val="20"/>
          <w:lang w:eastAsia="en-GB"/>
        </w:rPr>
      </w:pPr>
      <w:r w:rsidRPr="00151BFF">
        <w:rPr>
          <w:rFonts w:ascii="Segoe UI" w:hAnsi="Segoe UI" w:cs="Segoe UI"/>
          <w:sz w:val="20"/>
          <w:szCs w:val="20"/>
          <w:lang w:eastAsia="en-GB"/>
        </w:rPr>
        <w:t xml:space="preserve">ggf. Angaben zu den bearbeiteten Personendaten als solche; </w:t>
      </w:r>
    </w:p>
    <w:p w14:paraId="6A725DB2" w14:textId="77777777" w:rsidR="001F0A45" w:rsidRPr="00151BFF" w:rsidRDefault="001F0A45" w:rsidP="001F0A45">
      <w:pPr>
        <w:pStyle w:val="Listenabsatz"/>
        <w:numPr>
          <w:ilvl w:val="0"/>
          <w:numId w:val="4"/>
        </w:numPr>
        <w:spacing w:after="0" w:line="240" w:lineRule="auto"/>
        <w:contextualSpacing w:val="0"/>
        <w:jc w:val="both"/>
        <w:rPr>
          <w:rFonts w:ascii="Segoe UI" w:hAnsi="Segoe UI" w:cs="Segoe UI"/>
          <w:sz w:val="20"/>
          <w:szCs w:val="20"/>
          <w:lang w:eastAsia="en-GB"/>
        </w:rPr>
      </w:pPr>
      <w:r w:rsidRPr="00151BFF">
        <w:rPr>
          <w:rFonts w:ascii="Segoe UI" w:hAnsi="Segoe UI" w:cs="Segoe UI"/>
          <w:sz w:val="20"/>
          <w:szCs w:val="20"/>
          <w:lang w:eastAsia="en-GB"/>
        </w:rPr>
        <w:t>die Aufbewahrungsdauer der Personendaten oder, falls dies nicht möglich ist, die Kriterien zur Festlegung dieser Dauer;</w:t>
      </w:r>
    </w:p>
    <w:p w14:paraId="408172A5" w14:textId="77777777" w:rsidR="001F0A45" w:rsidRPr="00151BFF" w:rsidRDefault="001F0A45" w:rsidP="001F0A45">
      <w:pPr>
        <w:pStyle w:val="Listenabsatz"/>
        <w:numPr>
          <w:ilvl w:val="0"/>
          <w:numId w:val="4"/>
        </w:numPr>
        <w:spacing w:after="0" w:line="240" w:lineRule="auto"/>
        <w:contextualSpacing w:val="0"/>
        <w:jc w:val="both"/>
        <w:rPr>
          <w:rFonts w:ascii="Segoe UI" w:hAnsi="Segoe UI" w:cs="Segoe UI"/>
          <w:sz w:val="20"/>
          <w:szCs w:val="20"/>
          <w:lang w:eastAsia="en-GB"/>
        </w:rPr>
      </w:pPr>
      <w:r w:rsidRPr="00151BFF">
        <w:rPr>
          <w:rFonts w:ascii="Segoe UI" w:hAnsi="Segoe UI" w:cs="Segoe UI"/>
          <w:sz w:val="20"/>
          <w:szCs w:val="20"/>
          <w:lang w:eastAsia="en-GB"/>
        </w:rPr>
        <w:t>die verfügbaren Angaben über die Herkunft der Personendaten, soweit diese nicht bei der betroffenen Person beschafft wurden;</w:t>
      </w:r>
    </w:p>
    <w:p w14:paraId="4117FCE2" w14:textId="358C8E9D" w:rsidR="001F0A45" w:rsidRPr="00151BFF" w:rsidRDefault="001F0A45" w:rsidP="001F0A45">
      <w:pPr>
        <w:pStyle w:val="Listenabsatz"/>
        <w:numPr>
          <w:ilvl w:val="0"/>
          <w:numId w:val="4"/>
        </w:numPr>
        <w:spacing w:after="0" w:line="240" w:lineRule="auto"/>
        <w:contextualSpacing w:val="0"/>
        <w:jc w:val="both"/>
        <w:rPr>
          <w:rFonts w:ascii="Segoe UI" w:hAnsi="Segoe UI" w:cs="Segoe UI"/>
          <w:sz w:val="20"/>
          <w:szCs w:val="20"/>
          <w:lang w:eastAsia="en-GB"/>
        </w:rPr>
      </w:pPr>
      <w:r w:rsidRPr="00151BFF">
        <w:rPr>
          <w:rFonts w:ascii="Segoe UI" w:hAnsi="Segoe UI" w:cs="Segoe UI"/>
          <w:sz w:val="20"/>
          <w:szCs w:val="20"/>
          <w:lang w:eastAsia="en-GB"/>
        </w:rPr>
        <w:lastRenderedPageBreak/>
        <w:t>die Empfängerinnen und Empfänger oder die Kategorien von Empfängerinnen und Empfängern, denen Personendaten bekanntgegeben werden (darunter fallen nicht nur die Kirchgemeinde als «Schwesterorganisation» der Pfarrei sondern auch IT-Dienstleister wie Microsoft im Rahmen der Nutzung von Microsoft 365 usw.) sowie bei einer Übermittlung ins Ausland auch die Staaten</w:t>
      </w:r>
      <w:r w:rsidRPr="00151BFF">
        <w:rPr>
          <w:rFonts w:ascii="Segoe UI" w:hAnsi="Segoe UI" w:cs="Segoe UI"/>
          <w:sz w:val="20"/>
          <w:szCs w:val="20"/>
        </w:rPr>
        <w:t xml:space="preserve">, in die die Personendaten bekanntgegeben werden und gegebenenfalls die Garantien zum Schutz der Personendaten (z. B. bestimmte vertragliche Garantien). </w:t>
      </w:r>
    </w:p>
    <w:p w14:paraId="504D34E1" w14:textId="77777777" w:rsidR="001F0A45" w:rsidRPr="00151BFF" w:rsidRDefault="001F0A45" w:rsidP="001F0A45">
      <w:pPr>
        <w:pStyle w:val="Kommentartext"/>
        <w:spacing w:after="0"/>
        <w:jc w:val="both"/>
        <w:rPr>
          <w:rFonts w:ascii="Segoe UI" w:hAnsi="Segoe UI" w:cs="Segoe UI"/>
        </w:rPr>
      </w:pPr>
    </w:p>
    <w:p w14:paraId="3CF28038" w14:textId="77777777" w:rsidR="001F0A45" w:rsidRPr="00151BFF" w:rsidRDefault="001F0A45" w:rsidP="001F0A45">
      <w:pPr>
        <w:pStyle w:val="Kommentartext"/>
        <w:spacing w:after="0"/>
        <w:jc w:val="both"/>
        <w:rPr>
          <w:rFonts w:ascii="Segoe UI" w:hAnsi="Segoe UI" w:cs="Segoe UI"/>
        </w:rPr>
      </w:pPr>
      <w:r w:rsidRPr="00151BFF">
        <w:rPr>
          <w:rFonts w:ascii="Segoe UI" w:hAnsi="Segoe UI" w:cs="Segoe UI"/>
        </w:rPr>
        <w:t>Diese Informationen sind in präziser, transparenter, verständlicher und leicht zugänglicher Form mitzuteilen.</w:t>
      </w:r>
    </w:p>
    <w:p w14:paraId="3E2DAE13" w14:textId="77777777" w:rsidR="001F0A45" w:rsidRPr="00151BFF" w:rsidRDefault="001F0A45" w:rsidP="001F0A45">
      <w:pPr>
        <w:pStyle w:val="Kommentartext"/>
        <w:spacing w:after="0"/>
        <w:jc w:val="both"/>
        <w:rPr>
          <w:rFonts w:ascii="Segoe UI" w:hAnsi="Segoe UI" w:cs="Segoe UI"/>
        </w:rPr>
      </w:pPr>
    </w:p>
    <w:p w14:paraId="797BDE8C" w14:textId="77777777" w:rsidR="001F0A45" w:rsidRPr="00151BFF" w:rsidRDefault="001F0A45" w:rsidP="001F0A45">
      <w:pPr>
        <w:pStyle w:val="berschrift1"/>
        <w:spacing w:after="0"/>
        <w:jc w:val="both"/>
        <w:rPr>
          <w:rFonts w:ascii="Segoe UI" w:hAnsi="Segoe UI" w:cs="Segoe UI"/>
          <w:sz w:val="22"/>
          <w:szCs w:val="22"/>
        </w:rPr>
      </w:pPr>
      <w:r w:rsidRPr="00151BFF">
        <w:rPr>
          <w:rFonts w:ascii="Segoe UI" w:hAnsi="Segoe UI" w:cs="Segoe UI"/>
          <w:sz w:val="22"/>
          <w:szCs w:val="22"/>
        </w:rPr>
        <w:t>Wer verfasst die DSE?</w:t>
      </w:r>
    </w:p>
    <w:p w14:paraId="2015A449" w14:textId="75DDD2AA" w:rsidR="001F0A45" w:rsidRPr="00151BFF" w:rsidRDefault="001F0A45" w:rsidP="001F0A45">
      <w:pPr>
        <w:pStyle w:val="Kommentartext"/>
        <w:spacing w:after="0"/>
        <w:jc w:val="both"/>
        <w:rPr>
          <w:rFonts w:ascii="Segoe UI" w:hAnsi="Segoe UI" w:cs="Segoe UI"/>
        </w:rPr>
      </w:pPr>
      <w:r w:rsidRPr="00151BFF">
        <w:rPr>
          <w:rFonts w:ascii="Segoe UI" w:hAnsi="Segoe UI" w:cs="Segoe UI"/>
        </w:rPr>
        <w:t>Die DSE verfasst idealerweise die für die Webseite zuständige Person. Dies kann eine Webmasterin innerhalb der Pfarrei sein oder eine beauftragte Webdesign-Firma. Wichtig ist, dass die Person weiss und versteht, welche Personendaten beim Besuch der Webseite bearbeitet werden und was die Webseite enthält, was auch eines gewissen technischen Verständnisses der Vorgänge bedarf (z. B. Formulare für Anmeldungen, Social-Media-</w:t>
      </w:r>
      <w:proofErr w:type="spellStart"/>
      <w:r w:rsidRPr="00151BFF">
        <w:rPr>
          <w:rFonts w:ascii="Segoe UI" w:hAnsi="Segoe UI" w:cs="Segoe UI"/>
        </w:rPr>
        <w:t>Plugins</w:t>
      </w:r>
      <w:proofErr w:type="spellEnd"/>
      <w:r w:rsidRPr="00151BFF">
        <w:rPr>
          <w:rFonts w:ascii="Segoe UI" w:hAnsi="Segoe UI" w:cs="Segoe UI"/>
        </w:rPr>
        <w:t>, Anmeldung für Newsletter-Abo usw.). Die zuständige Person sollte auch wissen, an welche Dritte und in welche Länder Personendaten übermittelt werden.</w:t>
      </w:r>
    </w:p>
    <w:p w14:paraId="794C4F12" w14:textId="77777777" w:rsidR="001F0A45" w:rsidRPr="00151BFF" w:rsidRDefault="001F0A45" w:rsidP="001F0A45">
      <w:pPr>
        <w:pStyle w:val="Kommentartext"/>
        <w:spacing w:after="0"/>
        <w:jc w:val="both"/>
        <w:rPr>
          <w:rFonts w:ascii="Segoe UI" w:hAnsi="Segoe UI" w:cs="Segoe UI"/>
        </w:rPr>
      </w:pPr>
    </w:p>
    <w:p w14:paraId="7F825B79" w14:textId="77777777" w:rsidR="001F0A45" w:rsidRPr="00151BFF" w:rsidRDefault="001F0A45" w:rsidP="001F0A45">
      <w:pPr>
        <w:pStyle w:val="berschrift1"/>
        <w:spacing w:after="0"/>
        <w:jc w:val="both"/>
        <w:rPr>
          <w:rFonts w:ascii="Segoe UI" w:hAnsi="Segoe UI" w:cs="Segoe UI"/>
          <w:sz w:val="22"/>
          <w:szCs w:val="22"/>
        </w:rPr>
      </w:pPr>
      <w:r w:rsidRPr="00151BFF">
        <w:rPr>
          <w:rFonts w:ascii="Segoe UI" w:hAnsi="Segoe UI" w:cs="Segoe UI"/>
          <w:sz w:val="22"/>
          <w:szCs w:val="22"/>
        </w:rPr>
        <w:t>Vorgehen</w:t>
      </w:r>
    </w:p>
    <w:p w14:paraId="46FC2D90" w14:textId="77777777" w:rsidR="001F0A45" w:rsidRPr="00151BFF" w:rsidRDefault="001F0A45" w:rsidP="00E022E5">
      <w:pPr>
        <w:pStyle w:val="Kommentartext"/>
        <w:numPr>
          <w:ilvl w:val="0"/>
          <w:numId w:val="3"/>
        </w:numPr>
        <w:spacing w:after="0"/>
        <w:ind w:left="567" w:hanging="227"/>
        <w:jc w:val="both"/>
        <w:rPr>
          <w:rFonts w:ascii="Segoe UI" w:hAnsi="Segoe UI" w:cs="Segoe UI"/>
        </w:rPr>
      </w:pPr>
      <w:r w:rsidRPr="00151BFF">
        <w:rPr>
          <w:rFonts w:ascii="Segoe UI" w:hAnsi="Segoe UI" w:cs="Segoe UI"/>
        </w:rPr>
        <w:t>Zuständige Person innerhalb der Pfarrei oder externe Web-Agentur festlegen.</w:t>
      </w:r>
    </w:p>
    <w:p w14:paraId="536CC9D9" w14:textId="694D2C88" w:rsidR="001F0A45" w:rsidRPr="00151BFF" w:rsidRDefault="001F0A45" w:rsidP="00E022E5">
      <w:pPr>
        <w:pStyle w:val="Kommentartext"/>
        <w:numPr>
          <w:ilvl w:val="0"/>
          <w:numId w:val="3"/>
        </w:numPr>
        <w:spacing w:after="0"/>
        <w:ind w:left="567" w:hanging="227"/>
        <w:jc w:val="both"/>
        <w:rPr>
          <w:rFonts w:ascii="Segoe UI" w:hAnsi="Segoe UI" w:cs="Segoe UI"/>
        </w:rPr>
      </w:pPr>
      <w:r w:rsidRPr="00151BFF">
        <w:rPr>
          <w:rFonts w:ascii="Segoe UI" w:hAnsi="Segoe UI" w:cs="Segoe UI"/>
        </w:rPr>
        <w:t>Zuständige Person mit dem Verfassen der DSE auf Grundlage dieser Vorlage «Datenschutzerklärung» beauftragen:</w:t>
      </w:r>
    </w:p>
    <w:p w14:paraId="00449990" w14:textId="77777777" w:rsidR="001F0A45" w:rsidRPr="00151BFF" w:rsidRDefault="001F0A45" w:rsidP="003F30C1">
      <w:pPr>
        <w:pStyle w:val="Kommentartext"/>
        <w:numPr>
          <w:ilvl w:val="0"/>
          <w:numId w:val="5"/>
        </w:numPr>
        <w:spacing w:after="0"/>
        <w:ind w:left="964" w:hanging="227"/>
        <w:jc w:val="both"/>
        <w:rPr>
          <w:rFonts w:ascii="Segoe UI" w:hAnsi="Segoe UI" w:cs="Segoe UI"/>
        </w:rPr>
      </w:pPr>
      <w:r w:rsidRPr="00151BFF">
        <w:rPr>
          <w:rFonts w:ascii="Segoe UI" w:hAnsi="Segoe UI" w:cs="Segoe UI"/>
        </w:rPr>
        <w:t>Die grau hinterlegten, eckigen Klammern müssen mit den Informationen der entsprechenden Pfarrei ausgefüllt werden bzw. ist die passende Option auszuwählen.</w:t>
      </w:r>
    </w:p>
    <w:p w14:paraId="62C3DEA9" w14:textId="77777777" w:rsidR="001F0A45" w:rsidRPr="00151BFF" w:rsidRDefault="001F0A45" w:rsidP="003F30C1">
      <w:pPr>
        <w:pStyle w:val="Kommentartext"/>
        <w:numPr>
          <w:ilvl w:val="0"/>
          <w:numId w:val="5"/>
        </w:numPr>
        <w:spacing w:after="0"/>
        <w:ind w:left="964" w:hanging="227"/>
        <w:jc w:val="both"/>
        <w:rPr>
          <w:rFonts w:ascii="Segoe UI" w:hAnsi="Segoe UI" w:cs="Segoe UI"/>
        </w:rPr>
      </w:pPr>
      <w:r w:rsidRPr="00151BFF">
        <w:rPr>
          <w:rFonts w:ascii="Segoe UI" w:hAnsi="Segoe UI" w:cs="Segoe UI"/>
        </w:rPr>
        <w:t>Kommentare erklären, welche Inhalte u.U. modifiziert werden sollten.</w:t>
      </w:r>
    </w:p>
    <w:p w14:paraId="0F41DFD4" w14:textId="54243994" w:rsidR="001F0A45" w:rsidRPr="00151BFF" w:rsidRDefault="001F0A45" w:rsidP="003F30C1">
      <w:pPr>
        <w:pStyle w:val="Kommentartext"/>
        <w:numPr>
          <w:ilvl w:val="0"/>
          <w:numId w:val="5"/>
        </w:numPr>
        <w:spacing w:after="0"/>
        <w:ind w:left="964" w:hanging="227"/>
        <w:jc w:val="both"/>
        <w:rPr>
          <w:rFonts w:ascii="Segoe UI" w:hAnsi="Segoe UI" w:cs="Segoe UI"/>
        </w:rPr>
      </w:pPr>
      <w:r w:rsidRPr="00151BFF">
        <w:rPr>
          <w:rFonts w:ascii="Segoe UI" w:hAnsi="Segoe UI" w:cs="Segoe UI"/>
        </w:rPr>
        <w:t>Kapitel und Absätze, die keine Kommentare aufweisen, können ebenfalls unverändert übernommen werden. Es handelt sich dabei z. B. um Informationen, die für jede Webseite zutreffen. Auch hier ist eine ergänzende Präzisierung mit zusätzlichen Informationen immer möglich und oftmals auch hilfreich.</w:t>
      </w:r>
    </w:p>
    <w:p w14:paraId="0F9817CA" w14:textId="77777777" w:rsidR="001F0A45" w:rsidRPr="00151BFF" w:rsidRDefault="001F0A45" w:rsidP="00E022E5">
      <w:pPr>
        <w:pStyle w:val="Kommentartext"/>
        <w:numPr>
          <w:ilvl w:val="0"/>
          <w:numId w:val="3"/>
        </w:numPr>
        <w:spacing w:after="0"/>
        <w:ind w:left="567" w:hanging="227"/>
        <w:jc w:val="both"/>
        <w:rPr>
          <w:rFonts w:ascii="Segoe UI" w:hAnsi="Segoe UI" w:cs="Segoe UI"/>
        </w:rPr>
      </w:pPr>
      <w:r w:rsidRPr="00151BFF">
        <w:rPr>
          <w:rFonts w:ascii="Segoe UI" w:hAnsi="Segoe UI" w:cs="Segoe UI"/>
        </w:rPr>
        <w:t>Wo nötig, muss nachgefragt oder recherchiert werden, um technische Vorgänge zu verstehen und korrekt zu integrieren.</w:t>
      </w:r>
    </w:p>
    <w:p w14:paraId="58D548EB" w14:textId="77777777" w:rsidR="001F0A45" w:rsidRPr="00151BFF" w:rsidRDefault="001F0A45" w:rsidP="00E022E5">
      <w:pPr>
        <w:pStyle w:val="Kommentartext"/>
        <w:numPr>
          <w:ilvl w:val="0"/>
          <w:numId w:val="3"/>
        </w:numPr>
        <w:spacing w:after="0"/>
        <w:ind w:left="567" w:hanging="227"/>
        <w:jc w:val="both"/>
        <w:rPr>
          <w:rFonts w:ascii="Segoe UI" w:hAnsi="Segoe UI" w:cs="Segoe UI"/>
        </w:rPr>
      </w:pPr>
      <w:r w:rsidRPr="00151BFF">
        <w:rPr>
          <w:rFonts w:ascii="Segoe UI" w:hAnsi="Segoe UI" w:cs="Segoe UI"/>
        </w:rPr>
        <w:t>Hat die Pfarrei eine für Datenschutzfragen zuständige Person ernannt (ggf. sogar eine Datenschutzberaterin oder ein Datenschutzberater), sollte die DSE dieser Person zur Überprüfung zugestellt werden.</w:t>
      </w:r>
    </w:p>
    <w:p w14:paraId="095B437B" w14:textId="77777777" w:rsidR="001F0A45" w:rsidRPr="00151BFF" w:rsidRDefault="001F0A45" w:rsidP="00E022E5">
      <w:pPr>
        <w:pStyle w:val="Kommentartext"/>
        <w:numPr>
          <w:ilvl w:val="0"/>
          <w:numId w:val="3"/>
        </w:numPr>
        <w:spacing w:after="0"/>
        <w:ind w:left="567" w:hanging="227"/>
        <w:jc w:val="both"/>
        <w:rPr>
          <w:rFonts w:ascii="Segoe UI" w:hAnsi="Segoe UI" w:cs="Segoe UI"/>
        </w:rPr>
      </w:pPr>
      <w:r w:rsidRPr="00151BFF">
        <w:rPr>
          <w:rFonts w:ascii="Segoe UI" w:hAnsi="Segoe UI" w:cs="Segoe UI"/>
        </w:rPr>
        <w:t xml:space="preserve">Nach der Überprüfung durch die für Datenschutzfragen zuständige Person ist die DSE auf der Webseite an gut zugänglicher Stelle aufzuschalten (typischerweise in einer Fuss- oder Kopfzeile, die von jeder </w:t>
      </w:r>
      <w:proofErr w:type="spellStart"/>
      <w:r w:rsidRPr="00151BFF">
        <w:rPr>
          <w:rFonts w:ascii="Segoe UI" w:hAnsi="Segoe UI" w:cs="Segoe UI"/>
        </w:rPr>
        <w:t>Subseite</w:t>
      </w:r>
      <w:proofErr w:type="spellEnd"/>
      <w:r w:rsidRPr="00151BFF">
        <w:rPr>
          <w:rFonts w:ascii="Segoe UI" w:hAnsi="Segoe UI" w:cs="Segoe UI"/>
        </w:rPr>
        <w:t xml:space="preserve"> aus angeklickt werden kann). </w:t>
      </w:r>
    </w:p>
    <w:p w14:paraId="0D386C93" w14:textId="735F3D23" w:rsidR="001F0A45" w:rsidRPr="00151BFF" w:rsidRDefault="001F0A45" w:rsidP="00E022E5">
      <w:pPr>
        <w:pStyle w:val="Kommentartext"/>
        <w:numPr>
          <w:ilvl w:val="0"/>
          <w:numId w:val="3"/>
        </w:numPr>
        <w:spacing w:after="0"/>
        <w:ind w:left="567" w:hanging="227"/>
        <w:jc w:val="both"/>
        <w:rPr>
          <w:rFonts w:ascii="Segoe UI" w:hAnsi="Segoe UI" w:cs="Segoe UI"/>
        </w:rPr>
      </w:pPr>
      <w:r w:rsidRPr="00151BFF">
        <w:rPr>
          <w:rFonts w:ascii="Segoe UI" w:hAnsi="Segoe UI" w:cs="Segoe UI"/>
        </w:rPr>
        <w:t>Wenn an der Webseite Änderungen vorgenommen werden (z. B. wegen der Integration neuer Social-Media-</w:t>
      </w:r>
      <w:proofErr w:type="spellStart"/>
      <w:r w:rsidRPr="00151BFF">
        <w:rPr>
          <w:rFonts w:ascii="Segoe UI" w:hAnsi="Segoe UI" w:cs="Segoe UI"/>
        </w:rPr>
        <w:t>Plugins</w:t>
      </w:r>
      <w:proofErr w:type="spellEnd"/>
      <w:r w:rsidRPr="00151BFF">
        <w:rPr>
          <w:rFonts w:ascii="Segoe UI" w:hAnsi="Segoe UI" w:cs="Segoe UI"/>
        </w:rPr>
        <w:t>), muss die Pfarrei die DSE überprüfen und ggf. anpassen.</w:t>
      </w:r>
    </w:p>
    <w:p w14:paraId="27B96D50" w14:textId="4390F95B" w:rsidR="003F30C1" w:rsidRPr="00151BFF" w:rsidRDefault="003F30C1" w:rsidP="00E022E5">
      <w:pPr>
        <w:pStyle w:val="Kommentartext"/>
        <w:numPr>
          <w:ilvl w:val="0"/>
          <w:numId w:val="3"/>
        </w:numPr>
        <w:spacing w:after="0"/>
        <w:ind w:left="567" w:hanging="227"/>
        <w:jc w:val="both"/>
        <w:rPr>
          <w:rFonts w:ascii="Segoe UI" w:hAnsi="Segoe UI" w:cs="Segoe UI"/>
        </w:rPr>
      </w:pPr>
      <w:r w:rsidRPr="00151BFF">
        <w:rPr>
          <w:rFonts w:ascii="Segoe UI" w:hAnsi="Segoe UI" w:cs="Segoe UI"/>
        </w:rPr>
        <w:t>Bei Gesetzesänderungen muss überprüft werden, ob die DSE überarbeitet werden muss.</w:t>
      </w:r>
    </w:p>
    <w:p w14:paraId="6378C92D" w14:textId="77777777" w:rsidR="001F0A45" w:rsidRPr="00151BFF" w:rsidRDefault="001F0A45" w:rsidP="001F0A45">
      <w:pPr>
        <w:pStyle w:val="BistumBasel"/>
        <w:jc w:val="both"/>
        <w:rPr>
          <w:rFonts w:cs="Segoe UI"/>
          <w:szCs w:val="20"/>
          <w:lang w:val="de-CH"/>
        </w:rPr>
      </w:pPr>
    </w:p>
    <w:p w14:paraId="4CBF5DB3" w14:textId="43C8451F" w:rsidR="008337F5" w:rsidRPr="00151BFF" w:rsidRDefault="008337F5" w:rsidP="001F0A45">
      <w:pPr>
        <w:pStyle w:val="BistumBasel"/>
        <w:jc w:val="both"/>
        <w:rPr>
          <w:rFonts w:cs="Segoe UI"/>
          <w:kern w:val="2"/>
          <w:szCs w:val="20"/>
          <w:lang w:val="de-CH"/>
        </w:rPr>
      </w:pPr>
    </w:p>
    <w:p w14:paraId="647A8CCB" w14:textId="77777777" w:rsidR="008337F5" w:rsidRPr="00151BFF" w:rsidRDefault="008337F5" w:rsidP="001F0A45">
      <w:pPr>
        <w:pStyle w:val="BistumBasel"/>
        <w:jc w:val="both"/>
        <w:rPr>
          <w:rFonts w:cs="Segoe UI"/>
          <w:kern w:val="2"/>
          <w:szCs w:val="20"/>
          <w:lang w:val="de-CH"/>
        </w:rPr>
      </w:pPr>
    </w:p>
    <w:p w14:paraId="4C782FBF" w14:textId="77777777" w:rsidR="008337F5" w:rsidRPr="00151BFF" w:rsidRDefault="008337F5" w:rsidP="001F0A45">
      <w:pPr>
        <w:pStyle w:val="BistumBasel"/>
        <w:jc w:val="both"/>
        <w:rPr>
          <w:rFonts w:cs="Segoe UI"/>
          <w:kern w:val="2"/>
          <w:szCs w:val="20"/>
          <w:lang w:val="de-CH"/>
        </w:rPr>
      </w:pPr>
    </w:p>
    <w:p w14:paraId="45F4C687" w14:textId="18BF0231" w:rsidR="008A0ACE" w:rsidRPr="00151BFF" w:rsidRDefault="008A0ACE" w:rsidP="001F0A45">
      <w:pPr>
        <w:pStyle w:val="BistumBasel"/>
        <w:jc w:val="both"/>
        <w:rPr>
          <w:rFonts w:cs="Segoe UI"/>
          <w:kern w:val="2"/>
          <w:szCs w:val="20"/>
          <w:lang w:val="de-CH"/>
        </w:rPr>
      </w:pPr>
    </w:p>
    <w:p w14:paraId="72C3E259" w14:textId="77777777" w:rsidR="001F0A45" w:rsidRPr="00151BFF" w:rsidRDefault="001F0A45" w:rsidP="001F0A45">
      <w:pPr>
        <w:pStyle w:val="BistumBasel"/>
        <w:jc w:val="both"/>
        <w:rPr>
          <w:rFonts w:cs="Segoe UI"/>
          <w:kern w:val="2"/>
          <w:szCs w:val="20"/>
          <w:lang w:val="de-CH"/>
        </w:rPr>
      </w:pPr>
    </w:p>
    <w:p w14:paraId="65AD469E" w14:textId="40EAC75A" w:rsidR="008A0ACE" w:rsidRPr="00151BFF" w:rsidRDefault="008A0ACE" w:rsidP="001F0A45">
      <w:pPr>
        <w:pStyle w:val="BistumBasel"/>
        <w:tabs>
          <w:tab w:val="left" w:pos="2268"/>
        </w:tabs>
        <w:jc w:val="both"/>
        <w:rPr>
          <w:rFonts w:cs="Segoe UI"/>
          <w:kern w:val="2"/>
          <w:szCs w:val="20"/>
          <w:lang w:val="de-CH"/>
        </w:rPr>
      </w:pPr>
      <w:r w:rsidRPr="00151BFF">
        <w:rPr>
          <w:rFonts w:cs="Segoe UI"/>
          <w:kern w:val="2"/>
          <w:szCs w:val="20"/>
          <w:lang w:val="de-CH"/>
        </w:rPr>
        <w:t>Verantwortlich:</w:t>
      </w:r>
      <w:r w:rsidRPr="00151BFF">
        <w:rPr>
          <w:rFonts w:cs="Segoe UI"/>
          <w:kern w:val="2"/>
          <w:szCs w:val="20"/>
          <w:lang w:val="de-CH"/>
        </w:rPr>
        <w:tab/>
      </w:r>
      <w:r w:rsidR="001F0A45" w:rsidRPr="00151BFF">
        <w:rPr>
          <w:rFonts w:cs="Segoe UI"/>
          <w:kern w:val="2"/>
          <w:szCs w:val="20"/>
          <w:lang w:val="de-CH"/>
        </w:rPr>
        <w:t>Generalvikariat</w:t>
      </w:r>
    </w:p>
    <w:p w14:paraId="428FAB3A" w14:textId="78BAC0B8" w:rsidR="008A0ACE" w:rsidRPr="00151BFF" w:rsidRDefault="008A0ACE" w:rsidP="001F0A45">
      <w:pPr>
        <w:pStyle w:val="BistumBasel"/>
        <w:tabs>
          <w:tab w:val="left" w:pos="2268"/>
        </w:tabs>
        <w:jc w:val="both"/>
        <w:rPr>
          <w:rFonts w:cs="Segoe UI"/>
          <w:kern w:val="2"/>
          <w:szCs w:val="20"/>
          <w:lang w:val="de-CH"/>
        </w:rPr>
      </w:pPr>
      <w:r w:rsidRPr="00151BFF">
        <w:rPr>
          <w:rFonts w:cs="Segoe UI"/>
          <w:kern w:val="2"/>
          <w:szCs w:val="20"/>
          <w:lang w:val="de-CH"/>
        </w:rPr>
        <w:t>Erstveröffentlichung:</w:t>
      </w:r>
      <w:r w:rsidRPr="00151BFF">
        <w:rPr>
          <w:rFonts w:cs="Segoe UI"/>
          <w:kern w:val="2"/>
          <w:szCs w:val="20"/>
          <w:lang w:val="de-CH"/>
        </w:rPr>
        <w:tab/>
      </w:r>
      <w:r w:rsidR="001F0A45" w:rsidRPr="00151BFF">
        <w:rPr>
          <w:rFonts w:cs="Segoe UI"/>
          <w:kern w:val="2"/>
          <w:szCs w:val="20"/>
          <w:lang w:val="de-CH"/>
        </w:rPr>
        <w:t>01.03.2024</w:t>
      </w:r>
    </w:p>
    <w:p w14:paraId="31935199" w14:textId="2A99131C" w:rsidR="001F0A45" w:rsidRPr="00151BFF" w:rsidRDefault="001F0A45" w:rsidP="001F0A45">
      <w:pPr>
        <w:pStyle w:val="BistumBasel"/>
        <w:tabs>
          <w:tab w:val="left" w:pos="2268"/>
        </w:tabs>
        <w:jc w:val="both"/>
        <w:rPr>
          <w:rFonts w:cs="Segoe UI"/>
          <w:kern w:val="2"/>
          <w:szCs w:val="20"/>
          <w:lang w:val="de-CH"/>
        </w:rPr>
      </w:pPr>
    </w:p>
    <w:p w14:paraId="12BACBA1" w14:textId="127DF0A0" w:rsidR="003F30C1" w:rsidRPr="00151BFF" w:rsidRDefault="003F30C1" w:rsidP="001F0A45">
      <w:pPr>
        <w:pStyle w:val="BistumBasel"/>
        <w:tabs>
          <w:tab w:val="left" w:pos="2268"/>
        </w:tabs>
        <w:jc w:val="both"/>
        <w:rPr>
          <w:rFonts w:cs="Segoe UI"/>
          <w:kern w:val="2"/>
          <w:szCs w:val="20"/>
          <w:lang w:val="de-CH"/>
        </w:rPr>
      </w:pPr>
      <w:r w:rsidRPr="00151BFF">
        <w:rPr>
          <w:rFonts w:cs="Segoe UI"/>
          <w:kern w:val="2"/>
          <w:szCs w:val="20"/>
          <w:lang w:val="de-CH"/>
        </w:rPr>
        <w:br w:type="page"/>
      </w:r>
    </w:p>
    <w:p w14:paraId="3B61C19A" w14:textId="77777777" w:rsidR="003F30C1" w:rsidRPr="00151BFF" w:rsidRDefault="003F30C1" w:rsidP="003F30C1">
      <w:pPr>
        <w:spacing w:after="120"/>
        <w:outlineLvl w:val="0"/>
        <w:rPr>
          <w:rFonts w:ascii="Segoe UI" w:eastAsia="Calibri" w:hAnsi="Segoe UI" w:cs="Segoe UI"/>
          <w:b/>
          <w:sz w:val="28"/>
          <w:szCs w:val="28"/>
          <w:lang w:val="de-CH"/>
        </w:rPr>
      </w:pPr>
      <w:r w:rsidRPr="00151BFF">
        <w:rPr>
          <w:rFonts w:ascii="Segoe UI" w:eastAsia="Calibri" w:hAnsi="Segoe UI" w:cs="Segoe UI"/>
          <w:b/>
          <w:sz w:val="28"/>
          <w:szCs w:val="28"/>
          <w:lang w:val="de-CH"/>
        </w:rPr>
        <w:lastRenderedPageBreak/>
        <w:t xml:space="preserve">Datenschutzerklärung </w:t>
      </w:r>
    </w:p>
    <w:p w14:paraId="304D0EAF" w14:textId="77777777" w:rsidR="003F30C1" w:rsidRPr="00151BFF" w:rsidRDefault="003F30C1" w:rsidP="003F30C1">
      <w:pPr>
        <w:spacing w:after="120" w:line="259" w:lineRule="auto"/>
        <w:rPr>
          <w:rFonts w:ascii="Segoe UI" w:eastAsia="Calibri" w:hAnsi="Segoe UI" w:cs="Segoe UI"/>
          <w:sz w:val="22"/>
          <w:szCs w:val="22"/>
          <w:lang w:val="de-CH"/>
        </w:rPr>
      </w:pPr>
      <w:r w:rsidRPr="00151BFF">
        <w:rPr>
          <w:rFonts w:ascii="Segoe UI" w:eastAsia="Calibri" w:hAnsi="Segoe UI" w:cs="Segoe UI"/>
          <w:sz w:val="22"/>
          <w:szCs w:val="22"/>
          <w:lang w:val="de-CH"/>
        </w:rPr>
        <w:t xml:space="preserve">Version </w:t>
      </w:r>
      <w:r w:rsidRPr="00151BFF">
        <w:rPr>
          <w:rFonts w:ascii="Segoe UI" w:eastAsia="Calibri" w:hAnsi="Segoe UI" w:cs="Segoe UI"/>
          <w:sz w:val="22"/>
          <w:szCs w:val="22"/>
          <w:highlight w:val="lightGray"/>
          <w:lang w:val="de-CH"/>
        </w:rPr>
        <w:t>[•] vom [•]</w:t>
      </w:r>
      <w:r w:rsidRPr="00151BFF">
        <w:rPr>
          <w:rFonts w:ascii="Segoe UI" w:eastAsia="Calibri" w:hAnsi="Segoe UI" w:cs="Segoe UI"/>
          <w:sz w:val="22"/>
          <w:szCs w:val="22"/>
          <w:lang w:val="de-CH"/>
        </w:rPr>
        <w:t>.</w:t>
      </w:r>
    </w:p>
    <w:p w14:paraId="17390BF8" w14:textId="77777777" w:rsidR="003F30C1" w:rsidRPr="00151BFF" w:rsidRDefault="003F30C1" w:rsidP="003F30C1">
      <w:pPr>
        <w:spacing w:after="120" w:line="259" w:lineRule="auto"/>
        <w:rPr>
          <w:rFonts w:ascii="Segoe UI" w:eastAsia="Calibri" w:hAnsi="Segoe UI" w:cs="Segoe UI"/>
          <w:sz w:val="22"/>
          <w:szCs w:val="22"/>
          <w:lang w:val="de-CH"/>
        </w:rPr>
      </w:pPr>
      <w:r w:rsidRPr="00151BFF">
        <w:rPr>
          <w:rFonts w:ascii="Segoe UI" w:eastAsia="Calibri" w:hAnsi="Segoe UI" w:cs="Segoe UI"/>
          <w:sz w:val="22"/>
          <w:szCs w:val="22"/>
          <w:lang w:val="de-CH"/>
        </w:rPr>
        <w:t xml:space="preserve">Herzlich willkommen auf der Webseite </w:t>
      </w:r>
      <w:proofErr w:type="spellStart"/>
      <w:r w:rsidRPr="00151BFF">
        <w:rPr>
          <w:rFonts w:ascii="Segoe UI" w:eastAsia="Calibri" w:hAnsi="Segoe UI" w:cs="Segoe UI"/>
          <w:sz w:val="22"/>
          <w:szCs w:val="22"/>
          <w:highlight w:val="lightGray"/>
          <w:lang w:val="de-CH"/>
        </w:rPr>
        <w:t>www</w:t>
      </w:r>
      <w:proofErr w:type="spellEnd"/>
      <w:r w:rsidRPr="00151BFF">
        <w:rPr>
          <w:rFonts w:ascii="Segoe UI" w:eastAsia="Calibri" w:hAnsi="Segoe UI" w:cs="Segoe UI"/>
          <w:sz w:val="22"/>
          <w:szCs w:val="22"/>
          <w:highlight w:val="lightGray"/>
          <w:lang w:val="de-CH"/>
        </w:rPr>
        <w:t>.[•].</w:t>
      </w:r>
      <w:proofErr w:type="spellStart"/>
      <w:r w:rsidRPr="00151BFF">
        <w:rPr>
          <w:rFonts w:ascii="Segoe UI" w:eastAsia="Calibri" w:hAnsi="Segoe UI" w:cs="Segoe UI"/>
          <w:sz w:val="22"/>
          <w:szCs w:val="22"/>
          <w:highlight w:val="lightGray"/>
          <w:lang w:val="de-CH"/>
        </w:rPr>
        <w:t>ch</w:t>
      </w:r>
      <w:proofErr w:type="spellEnd"/>
      <w:r w:rsidRPr="00151BFF">
        <w:rPr>
          <w:rFonts w:ascii="Segoe UI" w:eastAsia="Calibri" w:hAnsi="Segoe UI" w:cs="Segoe UI"/>
          <w:sz w:val="22"/>
          <w:szCs w:val="22"/>
          <w:highlight w:val="lightGray"/>
          <w:lang w:val="de-CH"/>
        </w:rPr>
        <w:t xml:space="preserve"> (die «Webseite») der Pfarrei [•].</w:t>
      </w:r>
    </w:p>
    <w:p w14:paraId="028CEC02" w14:textId="0B3A0A3E" w:rsidR="003F30C1" w:rsidRPr="00151BFF" w:rsidRDefault="003F30C1" w:rsidP="003F30C1">
      <w:pPr>
        <w:spacing w:after="120" w:line="259" w:lineRule="auto"/>
        <w:rPr>
          <w:rFonts w:ascii="Segoe UI" w:eastAsia="Calibri" w:hAnsi="Segoe UI" w:cs="Segoe UI"/>
          <w:sz w:val="22"/>
          <w:szCs w:val="22"/>
          <w:lang w:val="de-CH"/>
        </w:rPr>
      </w:pPr>
      <w:r w:rsidRPr="00151BFF">
        <w:rPr>
          <w:rFonts w:ascii="Segoe UI" w:eastAsia="Calibri" w:hAnsi="Segoe UI" w:cs="Segoe UI"/>
          <w:sz w:val="22"/>
          <w:szCs w:val="22"/>
          <w:lang w:val="de-CH"/>
        </w:rPr>
        <w:t xml:space="preserve">Mit dieser Datenschutzerklärung informieren wir Sie darüber, welche Personendaten wir bearbeiten, wenn Sie unsere Webseite besuchen oder mit uns in Kontakt treten. Der Inhalt dieser Datenschutzerklärung orientiert sich an den Vorgaben des Bundesgesetzes vom 25. September 2020 über den Datenschutz (DSG, SR 235.1). </w:t>
      </w:r>
    </w:p>
    <w:p w14:paraId="4CA7AA0A" w14:textId="77777777" w:rsidR="00D15631" w:rsidRPr="00151BFF" w:rsidRDefault="00D15631" w:rsidP="003F30C1">
      <w:pPr>
        <w:spacing w:after="120" w:line="259" w:lineRule="auto"/>
        <w:rPr>
          <w:rFonts w:ascii="Segoe UI" w:eastAsia="Calibri" w:hAnsi="Segoe UI" w:cs="Segoe UI"/>
          <w:sz w:val="22"/>
          <w:szCs w:val="22"/>
          <w:lang w:val="de-CH"/>
        </w:rPr>
      </w:pPr>
    </w:p>
    <w:p w14:paraId="7346C411" w14:textId="77777777" w:rsidR="003F30C1" w:rsidRPr="00151BFF" w:rsidRDefault="003F30C1" w:rsidP="003F30C1">
      <w:pPr>
        <w:spacing w:after="120"/>
        <w:ind w:left="720" w:hanging="360"/>
        <w:outlineLvl w:val="1"/>
        <w:rPr>
          <w:rFonts w:ascii="Segoe UI" w:eastAsia="Calibri" w:hAnsi="Segoe UI" w:cs="Segoe UI"/>
          <w:b/>
          <w:lang w:val="de-CH"/>
        </w:rPr>
      </w:pPr>
      <w:r w:rsidRPr="00151BFF">
        <w:rPr>
          <w:rFonts w:ascii="Segoe UI" w:eastAsia="Calibri" w:hAnsi="Segoe UI" w:cs="Segoe UI"/>
          <w:b/>
          <w:lang w:val="de-CH"/>
        </w:rPr>
        <w:t xml:space="preserve">Verantwortliche </w:t>
      </w:r>
      <w:r w:rsidRPr="00151BFF">
        <w:rPr>
          <w:rFonts w:ascii="Segoe UI" w:eastAsia="Calibri" w:hAnsi="Segoe UI" w:cs="Segoe UI"/>
          <w:lang w:val="de-CH"/>
        </w:rPr>
        <w:t>(ist immer die Organisation (d.h. die Pfarrei), nie eine einzelne Person)</w:t>
      </w:r>
    </w:p>
    <w:p w14:paraId="7CDCBAFB" w14:textId="77777777" w:rsidR="003F30C1" w:rsidRPr="00151BFF" w:rsidRDefault="003F30C1" w:rsidP="003F30C1">
      <w:pPr>
        <w:spacing w:after="120" w:line="259" w:lineRule="auto"/>
        <w:rPr>
          <w:rFonts w:ascii="Segoe UI" w:eastAsia="Calibri" w:hAnsi="Segoe UI" w:cs="Segoe UI"/>
          <w:sz w:val="22"/>
          <w:szCs w:val="22"/>
          <w:lang w:val="de-CH"/>
        </w:rPr>
      </w:pPr>
      <w:r w:rsidRPr="00151BFF">
        <w:rPr>
          <w:rFonts w:ascii="Segoe UI" w:eastAsia="Calibri" w:hAnsi="Segoe UI" w:cs="Segoe UI"/>
          <w:sz w:val="22"/>
          <w:szCs w:val="22"/>
          <w:lang w:val="de-CH"/>
        </w:rPr>
        <w:t>Verantwortlich für die Bearbeitung von Personendaten auf dieser Webseite ist:</w:t>
      </w:r>
    </w:p>
    <w:p w14:paraId="2F1BE75F" w14:textId="77777777" w:rsidR="003F30C1" w:rsidRPr="00151BFF" w:rsidRDefault="003F30C1" w:rsidP="003F30C1">
      <w:pPr>
        <w:spacing w:after="120" w:line="259" w:lineRule="auto"/>
        <w:rPr>
          <w:rFonts w:ascii="Segoe UI" w:eastAsia="Calibri" w:hAnsi="Segoe UI" w:cs="Segoe UI"/>
          <w:sz w:val="22"/>
          <w:szCs w:val="22"/>
          <w:highlight w:val="lightGray"/>
          <w:lang w:val="de-CH"/>
        </w:rPr>
      </w:pPr>
      <w:r w:rsidRPr="00151BFF">
        <w:rPr>
          <w:rFonts w:ascii="Segoe UI" w:eastAsia="Calibri" w:hAnsi="Segoe UI" w:cs="Segoe UI"/>
          <w:sz w:val="22"/>
          <w:szCs w:val="22"/>
          <w:highlight w:val="lightGray"/>
          <w:lang w:val="de-CH"/>
        </w:rPr>
        <w:t>[Name Pfarrei]</w:t>
      </w:r>
    </w:p>
    <w:p w14:paraId="239C4AE7" w14:textId="77777777" w:rsidR="003F30C1" w:rsidRPr="00151BFF" w:rsidRDefault="003F30C1" w:rsidP="003F30C1">
      <w:pPr>
        <w:spacing w:after="120" w:line="259" w:lineRule="auto"/>
        <w:rPr>
          <w:rFonts w:ascii="Segoe UI" w:eastAsia="Calibri" w:hAnsi="Segoe UI" w:cs="Segoe UI"/>
          <w:sz w:val="22"/>
          <w:szCs w:val="22"/>
          <w:highlight w:val="lightGray"/>
          <w:lang w:val="de-CH"/>
        </w:rPr>
      </w:pPr>
      <w:r w:rsidRPr="00151BFF">
        <w:rPr>
          <w:rFonts w:ascii="Segoe UI" w:eastAsia="Calibri" w:hAnsi="Segoe UI" w:cs="Segoe UI"/>
          <w:sz w:val="22"/>
          <w:szCs w:val="22"/>
          <w:highlight w:val="lightGray"/>
          <w:lang w:val="de-CH"/>
        </w:rPr>
        <w:t>[Strasse, Nr.]</w:t>
      </w:r>
    </w:p>
    <w:p w14:paraId="3AFE3B3A" w14:textId="32EF8BED" w:rsidR="003F30C1" w:rsidRPr="00151BFF" w:rsidRDefault="003F30C1" w:rsidP="003F30C1">
      <w:pPr>
        <w:spacing w:after="120" w:line="259" w:lineRule="auto"/>
        <w:rPr>
          <w:rFonts w:ascii="Segoe UI" w:eastAsia="Calibri" w:hAnsi="Segoe UI" w:cs="Segoe UI"/>
          <w:sz w:val="22"/>
          <w:szCs w:val="22"/>
          <w:highlight w:val="lightGray"/>
          <w:lang w:val="de-CH"/>
        </w:rPr>
      </w:pPr>
      <w:r w:rsidRPr="00151BFF">
        <w:rPr>
          <w:rFonts w:ascii="Segoe UI" w:eastAsia="Calibri" w:hAnsi="Segoe UI" w:cs="Segoe UI"/>
          <w:sz w:val="22"/>
          <w:szCs w:val="22"/>
          <w:highlight w:val="lightGray"/>
          <w:lang w:val="de-CH"/>
        </w:rPr>
        <w:t>[PLZ, Ort]</w:t>
      </w:r>
    </w:p>
    <w:p w14:paraId="4632E647" w14:textId="77777777" w:rsidR="003F30C1" w:rsidRPr="00151BFF" w:rsidRDefault="003F30C1" w:rsidP="003F30C1">
      <w:pPr>
        <w:spacing w:after="120" w:line="259" w:lineRule="auto"/>
        <w:rPr>
          <w:rFonts w:ascii="Segoe UI" w:eastAsia="Calibri" w:hAnsi="Segoe UI" w:cs="Segoe UI"/>
          <w:sz w:val="22"/>
          <w:szCs w:val="22"/>
          <w:highlight w:val="lightGray"/>
          <w:lang w:val="de-CH"/>
        </w:rPr>
      </w:pPr>
      <w:r w:rsidRPr="00151BFF">
        <w:rPr>
          <w:rFonts w:ascii="Segoe UI" w:eastAsia="Calibri" w:hAnsi="Segoe UI" w:cs="Segoe UI"/>
          <w:sz w:val="22"/>
          <w:szCs w:val="22"/>
          <w:highlight w:val="lightGray"/>
          <w:lang w:val="de-CH"/>
        </w:rPr>
        <w:t>[Telefon]</w:t>
      </w:r>
    </w:p>
    <w:p w14:paraId="29B91334" w14:textId="77777777" w:rsidR="003F30C1" w:rsidRPr="00151BFF" w:rsidRDefault="003F30C1" w:rsidP="003F30C1">
      <w:pPr>
        <w:spacing w:after="120" w:line="259" w:lineRule="auto"/>
        <w:rPr>
          <w:rFonts w:ascii="Segoe UI" w:eastAsia="Calibri" w:hAnsi="Segoe UI" w:cs="Segoe UI"/>
          <w:sz w:val="22"/>
          <w:szCs w:val="22"/>
          <w:lang w:val="de-CH"/>
        </w:rPr>
      </w:pPr>
      <w:r w:rsidRPr="00151BFF">
        <w:rPr>
          <w:rFonts w:ascii="Segoe UI" w:eastAsia="Calibri" w:hAnsi="Segoe UI" w:cs="Segoe UI"/>
          <w:sz w:val="22"/>
          <w:szCs w:val="22"/>
          <w:highlight w:val="lightGray"/>
          <w:lang w:val="de-CH"/>
        </w:rPr>
        <w:t>[E-Mailadresse]</w:t>
      </w:r>
    </w:p>
    <w:p w14:paraId="3C226A76" w14:textId="77777777" w:rsidR="003F30C1" w:rsidRPr="00151BFF" w:rsidRDefault="003F30C1" w:rsidP="003F30C1">
      <w:pPr>
        <w:spacing w:after="120" w:line="259" w:lineRule="auto"/>
        <w:rPr>
          <w:rFonts w:ascii="Segoe UI" w:eastAsia="Calibri" w:hAnsi="Segoe UI" w:cs="Segoe UI"/>
          <w:sz w:val="22"/>
          <w:szCs w:val="22"/>
          <w:lang w:val="de-CH"/>
        </w:rPr>
      </w:pPr>
    </w:p>
    <w:p w14:paraId="0F5B1008" w14:textId="77777777" w:rsidR="003F30C1" w:rsidRPr="00151BFF" w:rsidRDefault="003F30C1" w:rsidP="003F30C1">
      <w:pPr>
        <w:spacing w:after="120"/>
        <w:ind w:left="720" w:hanging="360"/>
        <w:outlineLvl w:val="1"/>
        <w:rPr>
          <w:rFonts w:ascii="Segoe UI" w:eastAsia="Calibri" w:hAnsi="Segoe UI" w:cs="Segoe UI"/>
          <w:b/>
          <w:lang w:val="de-CH"/>
        </w:rPr>
      </w:pPr>
      <w:r w:rsidRPr="00151BFF">
        <w:rPr>
          <w:rFonts w:ascii="Segoe UI" w:eastAsia="Calibri" w:hAnsi="Segoe UI" w:cs="Segoe UI"/>
          <w:b/>
          <w:lang w:val="de-CH"/>
        </w:rPr>
        <w:t xml:space="preserve">Datenschutzberaterin oder Datenschutzberater </w:t>
      </w:r>
      <w:r w:rsidRPr="00151BFF">
        <w:rPr>
          <w:rFonts w:ascii="Segoe UI" w:eastAsia="Calibri" w:hAnsi="Segoe UI" w:cs="Segoe UI"/>
          <w:lang w:val="de-CH"/>
        </w:rPr>
        <w:t>(zu löschen, falls kein/e DSB ernannt ist)</w:t>
      </w:r>
    </w:p>
    <w:p w14:paraId="3382AA3F" w14:textId="77777777" w:rsidR="003F30C1" w:rsidRPr="00151BFF" w:rsidRDefault="003F30C1" w:rsidP="003F30C1">
      <w:pPr>
        <w:spacing w:after="120" w:line="259" w:lineRule="auto"/>
        <w:rPr>
          <w:rFonts w:ascii="Segoe UI" w:eastAsia="Calibri" w:hAnsi="Segoe UI" w:cs="Segoe UI"/>
          <w:sz w:val="22"/>
          <w:szCs w:val="22"/>
          <w:lang w:val="de-CH"/>
        </w:rPr>
      </w:pPr>
      <w:r w:rsidRPr="00151BFF">
        <w:rPr>
          <w:rFonts w:ascii="Segoe UI" w:eastAsia="Calibri" w:hAnsi="Segoe UI" w:cs="Segoe UI"/>
          <w:sz w:val="22"/>
          <w:szCs w:val="22"/>
          <w:lang w:val="de-CH"/>
        </w:rPr>
        <w:t xml:space="preserve">Sie können unsere Datenschutzberaterin oder unseren Datenschutzberater bei Anfragen im Zusammenhang mit dem Datenschutz kontaktieren. </w:t>
      </w:r>
    </w:p>
    <w:p w14:paraId="14746FCA" w14:textId="77777777" w:rsidR="003F30C1" w:rsidRPr="00151BFF" w:rsidRDefault="003F30C1" w:rsidP="003F30C1">
      <w:pPr>
        <w:spacing w:after="120" w:line="259" w:lineRule="auto"/>
        <w:rPr>
          <w:rFonts w:ascii="Segoe UI" w:eastAsia="Calibri" w:hAnsi="Segoe UI" w:cs="Segoe UI"/>
          <w:sz w:val="22"/>
          <w:szCs w:val="22"/>
          <w:highlight w:val="lightGray"/>
          <w:lang w:val="de-CH"/>
        </w:rPr>
      </w:pPr>
      <w:r w:rsidRPr="00151BFF">
        <w:rPr>
          <w:rFonts w:ascii="Segoe UI" w:eastAsia="Calibri" w:hAnsi="Segoe UI" w:cs="Segoe UI"/>
          <w:sz w:val="22"/>
          <w:szCs w:val="22"/>
          <w:highlight w:val="lightGray"/>
          <w:lang w:val="de-CH"/>
        </w:rPr>
        <w:t>[Name, Vorname, Firma]</w:t>
      </w:r>
    </w:p>
    <w:p w14:paraId="49793846" w14:textId="77777777" w:rsidR="003F30C1" w:rsidRPr="00151BFF" w:rsidRDefault="003F30C1" w:rsidP="003F30C1">
      <w:pPr>
        <w:spacing w:after="120" w:line="259" w:lineRule="auto"/>
        <w:rPr>
          <w:rFonts w:ascii="Segoe UI" w:eastAsia="Calibri" w:hAnsi="Segoe UI" w:cs="Segoe UI"/>
          <w:sz w:val="22"/>
          <w:szCs w:val="22"/>
          <w:highlight w:val="lightGray"/>
          <w:lang w:val="de-CH"/>
        </w:rPr>
      </w:pPr>
      <w:r w:rsidRPr="00151BFF">
        <w:rPr>
          <w:rFonts w:ascii="Segoe UI" w:eastAsia="Calibri" w:hAnsi="Segoe UI" w:cs="Segoe UI"/>
          <w:sz w:val="22"/>
          <w:szCs w:val="22"/>
          <w:highlight w:val="lightGray"/>
          <w:lang w:val="de-CH"/>
        </w:rPr>
        <w:t>[Strasse, Nr.]</w:t>
      </w:r>
    </w:p>
    <w:p w14:paraId="36C9F43A" w14:textId="6C1C7B2F" w:rsidR="003F30C1" w:rsidRPr="00151BFF" w:rsidRDefault="003F30C1" w:rsidP="003F30C1">
      <w:pPr>
        <w:spacing w:after="120" w:line="259" w:lineRule="auto"/>
        <w:rPr>
          <w:rFonts w:ascii="Segoe UI" w:eastAsia="Calibri" w:hAnsi="Segoe UI" w:cs="Segoe UI"/>
          <w:sz w:val="22"/>
          <w:szCs w:val="22"/>
          <w:highlight w:val="lightGray"/>
          <w:lang w:val="de-CH"/>
        </w:rPr>
      </w:pPr>
      <w:r w:rsidRPr="00151BFF">
        <w:rPr>
          <w:rFonts w:ascii="Segoe UI" w:eastAsia="Calibri" w:hAnsi="Segoe UI" w:cs="Segoe UI"/>
          <w:sz w:val="22"/>
          <w:szCs w:val="22"/>
          <w:highlight w:val="lightGray"/>
          <w:lang w:val="de-CH"/>
        </w:rPr>
        <w:t>[PLZ, Ort]</w:t>
      </w:r>
    </w:p>
    <w:p w14:paraId="7CAB1787" w14:textId="77777777" w:rsidR="003F30C1" w:rsidRPr="00151BFF" w:rsidRDefault="003F30C1" w:rsidP="003F30C1">
      <w:pPr>
        <w:spacing w:after="120" w:line="259" w:lineRule="auto"/>
        <w:rPr>
          <w:rFonts w:ascii="Segoe UI" w:eastAsia="Calibri" w:hAnsi="Segoe UI" w:cs="Segoe UI"/>
          <w:sz w:val="22"/>
          <w:szCs w:val="22"/>
          <w:highlight w:val="lightGray"/>
          <w:lang w:val="de-CH"/>
        </w:rPr>
      </w:pPr>
      <w:r w:rsidRPr="00151BFF">
        <w:rPr>
          <w:rFonts w:ascii="Segoe UI" w:eastAsia="Calibri" w:hAnsi="Segoe UI" w:cs="Segoe UI"/>
          <w:sz w:val="22"/>
          <w:szCs w:val="22"/>
          <w:highlight w:val="lightGray"/>
          <w:lang w:val="de-CH"/>
        </w:rPr>
        <w:t>[Telefon]</w:t>
      </w:r>
    </w:p>
    <w:p w14:paraId="4AB29AAA" w14:textId="77777777" w:rsidR="003F30C1" w:rsidRPr="00151BFF" w:rsidRDefault="003F30C1" w:rsidP="003F30C1">
      <w:pPr>
        <w:spacing w:after="120" w:line="259" w:lineRule="auto"/>
        <w:rPr>
          <w:rFonts w:ascii="Segoe UI" w:eastAsia="Calibri" w:hAnsi="Segoe UI" w:cs="Segoe UI"/>
          <w:sz w:val="22"/>
          <w:szCs w:val="22"/>
          <w:lang w:val="de-CH"/>
        </w:rPr>
      </w:pPr>
      <w:r w:rsidRPr="00151BFF">
        <w:rPr>
          <w:rFonts w:ascii="Segoe UI" w:eastAsia="Calibri" w:hAnsi="Segoe UI" w:cs="Segoe UI"/>
          <w:sz w:val="22"/>
          <w:szCs w:val="22"/>
          <w:highlight w:val="lightGray"/>
          <w:lang w:val="de-CH"/>
        </w:rPr>
        <w:t>[E-Mailadresse]</w:t>
      </w:r>
    </w:p>
    <w:p w14:paraId="40E45914" w14:textId="77777777" w:rsidR="003F30C1" w:rsidRPr="00151BFF" w:rsidRDefault="003F30C1" w:rsidP="003F30C1">
      <w:pPr>
        <w:spacing w:after="120" w:line="259" w:lineRule="auto"/>
        <w:rPr>
          <w:rFonts w:ascii="Segoe UI" w:eastAsia="Calibri" w:hAnsi="Segoe UI" w:cs="Segoe UI"/>
          <w:sz w:val="22"/>
          <w:szCs w:val="22"/>
          <w:lang w:val="de-CH"/>
        </w:rPr>
      </w:pPr>
    </w:p>
    <w:p w14:paraId="133A2EA2" w14:textId="77777777" w:rsidR="003F30C1" w:rsidRPr="00151BFF" w:rsidRDefault="003F30C1" w:rsidP="003F30C1">
      <w:pPr>
        <w:spacing w:after="120"/>
        <w:ind w:left="720" w:hanging="360"/>
        <w:outlineLvl w:val="1"/>
        <w:rPr>
          <w:rFonts w:ascii="Segoe UI" w:eastAsia="Calibri" w:hAnsi="Segoe UI" w:cs="Segoe UI"/>
          <w:b/>
          <w:lang w:val="de-CH"/>
        </w:rPr>
      </w:pPr>
      <w:r w:rsidRPr="00151BFF">
        <w:rPr>
          <w:rFonts w:ascii="Segoe UI" w:eastAsia="Calibri" w:hAnsi="Segoe UI" w:cs="Segoe UI"/>
          <w:b/>
          <w:lang w:val="de-CH"/>
        </w:rPr>
        <w:t>Allgemeiner Zweck und Umfang der Bearbeitung von Personendaten in der Pfarrei</w:t>
      </w:r>
    </w:p>
    <w:p w14:paraId="3A1BB293" w14:textId="77777777" w:rsidR="003F30C1" w:rsidRPr="00151BFF" w:rsidRDefault="003F30C1" w:rsidP="003F30C1">
      <w:pPr>
        <w:spacing w:after="120" w:line="259" w:lineRule="auto"/>
        <w:rPr>
          <w:rFonts w:ascii="Segoe UI" w:eastAsia="Calibri" w:hAnsi="Segoe UI" w:cs="Segoe UI"/>
          <w:sz w:val="22"/>
          <w:szCs w:val="22"/>
          <w:lang w:val="de-CH"/>
        </w:rPr>
      </w:pPr>
      <w:r w:rsidRPr="00151BFF">
        <w:rPr>
          <w:rFonts w:ascii="Segoe UI" w:eastAsia="Calibri" w:hAnsi="Segoe UI" w:cs="Segoe UI"/>
          <w:sz w:val="22"/>
          <w:szCs w:val="22"/>
          <w:lang w:val="de-CH"/>
        </w:rPr>
        <w:t xml:space="preserve">Wir bearbeiten jene Personendaten, die </w:t>
      </w:r>
      <w:r w:rsidRPr="00151BFF">
        <w:rPr>
          <w:rFonts w:ascii="Segoe UI" w:eastAsia="Calibri" w:hAnsi="Segoe UI" w:cs="Segoe UI"/>
          <w:iCs/>
          <w:sz w:val="22"/>
          <w:szCs w:val="22"/>
          <w:lang w:val="de-CH"/>
        </w:rPr>
        <w:t>erforderlich</w:t>
      </w:r>
      <w:r w:rsidRPr="00151BFF">
        <w:rPr>
          <w:rFonts w:ascii="Segoe UI" w:eastAsia="Calibri" w:hAnsi="Segoe UI" w:cs="Segoe UI"/>
          <w:sz w:val="22"/>
          <w:szCs w:val="22"/>
          <w:lang w:val="de-CH"/>
        </w:rPr>
        <w:t xml:space="preserve"> sind, um unsere Webseite einwandfrei und sicher nutzen können. Dazu gehören u.a. Kontaktdaten, Browser- oder Gerätedaten sowie weitere technische Randdaten.</w:t>
      </w:r>
    </w:p>
    <w:p w14:paraId="539E944F" w14:textId="77777777" w:rsidR="003F30C1" w:rsidRPr="00151BFF" w:rsidRDefault="003F30C1" w:rsidP="003F30C1">
      <w:pPr>
        <w:spacing w:after="120" w:line="259" w:lineRule="auto"/>
        <w:rPr>
          <w:rFonts w:ascii="Segoe UI" w:eastAsia="Calibri" w:hAnsi="Segoe UI" w:cs="Segoe UI"/>
          <w:sz w:val="22"/>
          <w:szCs w:val="22"/>
          <w:lang w:val="de-CH"/>
        </w:rPr>
      </w:pPr>
      <w:r w:rsidRPr="00151BFF">
        <w:rPr>
          <w:rFonts w:ascii="Segoe UI" w:eastAsia="Calibri" w:hAnsi="Segoe UI" w:cs="Segoe UI"/>
          <w:sz w:val="22"/>
          <w:szCs w:val="22"/>
          <w:lang w:val="de-CH"/>
        </w:rPr>
        <w:t xml:space="preserve">Darüber hinaus bearbeiten wir im Zusammenhang mit der Aufgabenerfüllung durch unsere Pfarrei insbesondere Angaben, die eine betroffene Person bei der Kontaktaufnahme – beispielsweise per Briefpost, E-Mail, Instant Messaging, Kontaktformular, Social Media oder Telefon – oder bei der Anmeldung für einen Anlass oder eine kirchliche Handlung an uns übermittelt. Wir sind bemüht um </w:t>
      </w:r>
      <w:r w:rsidRPr="00151BFF">
        <w:rPr>
          <w:rFonts w:ascii="Segoe UI" w:eastAsia="Calibri" w:hAnsi="Segoe UI" w:cs="Segoe UI"/>
          <w:sz w:val="22"/>
          <w:szCs w:val="22"/>
          <w:lang w:val="de-CH"/>
        </w:rPr>
        <w:lastRenderedPageBreak/>
        <w:t>die adäquate Sicherung dieser Personendaten durch geeignete technische und organisatorische Massnahmen.</w:t>
      </w:r>
    </w:p>
    <w:p w14:paraId="05AC6B8D" w14:textId="77777777" w:rsidR="003F30C1" w:rsidRPr="00151BFF" w:rsidRDefault="003F30C1" w:rsidP="003F30C1">
      <w:pPr>
        <w:spacing w:after="120" w:line="259" w:lineRule="auto"/>
        <w:rPr>
          <w:rFonts w:ascii="Segoe UI" w:eastAsia="Calibri" w:hAnsi="Segoe UI" w:cs="Segoe UI"/>
          <w:sz w:val="22"/>
          <w:szCs w:val="22"/>
          <w:lang w:val="de-CH"/>
        </w:rPr>
      </w:pPr>
      <w:r w:rsidRPr="00151BFF">
        <w:rPr>
          <w:rFonts w:ascii="Segoe UI" w:eastAsia="Calibri" w:hAnsi="Segoe UI" w:cs="Segoe UI"/>
          <w:sz w:val="22"/>
          <w:szCs w:val="22"/>
          <w:lang w:val="de-CH"/>
        </w:rPr>
        <w:t>Wir bearbeiten ausserdem Personendaten, die wir von Dritten erhalten (etwa von der Kirchgemeinde, der politischen Gemeinde oder vom Kanton), aus öffentlich zugänglichen Quellen beschaffen oder bei der Ausübung unserer Aktivitäten und Tätigkeiten erheben, sofern und soweit eine solche Bearbeitung aus rechtlichen Gründen zulässig ist.</w:t>
      </w:r>
    </w:p>
    <w:p w14:paraId="42A6B353" w14:textId="1FCF143F" w:rsidR="003F30C1" w:rsidRPr="00151BFF" w:rsidRDefault="003F30C1" w:rsidP="003F30C1">
      <w:pPr>
        <w:spacing w:after="120" w:line="259" w:lineRule="auto"/>
        <w:rPr>
          <w:rFonts w:ascii="Segoe UI" w:eastAsia="Calibri" w:hAnsi="Segoe UI" w:cs="Segoe UI"/>
          <w:sz w:val="22"/>
          <w:szCs w:val="22"/>
          <w:lang w:val="de-CH"/>
        </w:rPr>
      </w:pPr>
      <w:r w:rsidRPr="00151BFF">
        <w:rPr>
          <w:rFonts w:ascii="Segoe UI" w:eastAsia="Calibri" w:hAnsi="Segoe UI" w:cs="Segoe UI"/>
          <w:sz w:val="22"/>
          <w:szCs w:val="22"/>
          <w:lang w:val="de-CH"/>
        </w:rPr>
        <w:t>Personendaten über Mitglieder (Konfessionsangehörige) der Pfarrei können wir in einer Mitgliederdatenbank verwalten. Diese Daten werden ausschliesslich in der Schweiz verwaltet und mit adäquaten technischen und organisatorischen Massnahmen gesichert.</w:t>
      </w:r>
    </w:p>
    <w:p w14:paraId="66487C24" w14:textId="77777777" w:rsidR="00D15631" w:rsidRPr="00151BFF" w:rsidRDefault="00D15631" w:rsidP="003F30C1">
      <w:pPr>
        <w:spacing w:after="120" w:line="259" w:lineRule="auto"/>
        <w:rPr>
          <w:rFonts w:ascii="Segoe UI" w:eastAsia="Calibri" w:hAnsi="Segoe UI" w:cs="Segoe UI"/>
          <w:sz w:val="22"/>
          <w:szCs w:val="22"/>
          <w:lang w:val="de-CH"/>
        </w:rPr>
      </w:pPr>
    </w:p>
    <w:p w14:paraId="103A4C59" w14:textId="77777777" w:rsidR="003F30C1" w:rsidRPr="00151BFF" w:rsidRDefault="003F30C1" w:rsidP="003F30C1">
      <w:pPr>
        <w:spacing w:after="120"/>
        <w:ind w:left="720" w:hanging="360"/>
        <w:outlineLvl w:val="1"/>
        <w:rPr>
          <w:rFonts w:ascii="Segoe UI" w:eastAsia="Calibri" w:hAnsi="Segoe UI" w:cs="Segoe UI"/>
          <w:b/>
          <w:lang w:val="de-CH"/>
        </w:rPr>
      </w:pPr>
      <w:r w:rsidRPr="00151BFF">
        <w:rPr>
          <w:rFonts w:ascii="Segoe UI" w:eastAsia="Calibri" w:hAnsi="Segoe UI" w:cs="Segoe UI"/>
          <w:b/>
          <w:lang w:val="de-CH"/>
        </w:rPr>
        <w:t>Nutzung der Webseite im Detail</w:t>
      </w:r>
    </w:p>
    <w:p w14:paraId="278FB9F7" w14:textId="77777777" w:rsidR="003F30C1" w:rsidRPr="00151BFF" w:rsidRDefault="003F30C1" w:rsidP="003F30C1">
      <w:pPr>
        <w:spacing w:after="120" w:line="259" w:lineRule="auto"/>
        <w:rPr>
          <w:rFonts w:ascii="Segoe UI" w:eastAsia="Calibri" w:hAnsi="Segoe UI" w:cs="Segoe UI"/>
          <w:sz w:val="22"/>
          <w:szCs w:val="22"/>
          <w:lang w:val="de-CH"/>
        </w:rPr>
      </w:pPr>
      <w:r w:rsidRPr="00151BFF">
        <w:rPr>
          <w:rFonts w:ascii="Segoe UI" w:eastAsia="Calibri" w:hAnsi="Segoe UI" w:cs="Segoe UI"/>
          <w:sz w:val="22"/>
          <w:szCs w:val="22"/>
          <w:lang w:val="de-CH"/>
        </w:rPr>
        <w:t>(Dieser Absatz ist zu nutzen, falls permanente Cookies oder andere Tracking-Technologien eingesetzt werden. Dieser Text ist auf die effektive Umsetzung innerhalb der Pfarrei anzupassen.)</w:t>
      </w:r>
    </w:p>
    <w:p w14:paraId="4FDE0515" w14:textId="77777777" w:rsidR="003F30C1" w:rsidRPr="00151BFF" w:rsidRDefault="003F30C1" w:rsidP="003F30C1">
      <w:pPr>
        <w:spacing w:after="120" w:line="259" w:lineRule="auto"/>
        <w:rPr>
          <w:rFonts w:ascii="Segoe UI" w:eastAsia="Calibri" w:hAnsi="Segoe UI" w:cs="Segoe UI"/>
          <w:b/>
          <w:bCs/>
          <w:i/>
          <w:iCs/>
          <w:sz w:val="22"/>
          <w:szCs w:val="22"/>
          <w:lang w:val="de-CH"/>
        </w:rPr>
      </w:pPr>
      <w:r w:rsidRPr="00151BFF">
        <w:rPr>
          <w:rFonts w:ascii="Segoe UI" w:eastAsia="Calibri" w:hAnsi="Segoe UI" w:cs="Segoe UI"/>
          <w:b/>
          <w:bCs/>
          <w:i/>
          <w:iCs/>
          <w:sz w:val="22"/>
          <w:szCs w:val="22"/>
          <w:lang w:val="de-CH"/>
        </w:rPr>
        <w:t>Cookies</w:t>
      </w:r>
    </w:p>
    <w:p w14:paraId="1375D3FE" w14:textId="2CC5A750" w:rsidR="003F30C1" w:rsidRPr="00151BFF" w:rsidRDefault="003F30C1" w:rsidP="003F30C1">
      <w:pPr>
        <w:spacing w:after="120" w:line="259" w:lineRule="auto"/>
        <w:rPr>
          <w:rFonts w:ascii="Segoe UI" w:eastAsia="Calibri" w:hAnsi="Segoe UI" w:cs="Segoe UI"/>
          <w:sz w:val="22"/>
          <w:szCs w:val="22"/>
          <w:highlight w:val="lightGray"/>
          <w:lang w:val="de-CH"/>
        </w:rPr>
      </w:pPr>
      <w:r w:rsidRPr="00151BFF">
        <w:rPr>
          <w:rFonts w:ascii="Segoe UI" w:eastAsia="Calibri" w:hAnsi="Segoe UI" w:cs="Segoe UI"/>
          <w:sz w:val="22"/>
          <w:szCs w:val="22"/>
          <w:lang w:val="de-CH"/>
        </w:rPr>
        <w:t>Wir setzen auf unserer Webseite typischerweise "Cookies" und vergleichbare Techniken ein, mit denen Ihr Browser oder Ihr Gerät identifiziert werden kann. Ein Cookie ist eine kleine Datei, die an Ihren Computer gesendet bzw. vom verwendeten Webbrowser automatisch auf Ihrem Computer oder mobilen Gerät gespeichert wird, wenn Sie unsere Webseite besuchen. Wenn Sie diese Webseite erneut aufrufen, können wir Sie so wiedererkennen, selbst wenn wir nicht wissen, wie Ihr Name lautet. Neben Cookies, die lediglich während einer Sitzung benutzt und nach Ihrem Webseiten-Besuch gelöscht werden ("Session Cookies"), können Cookies auch benutzt werden, um Nutzereinstellungen und andere Informationen über eine bestimmte Zeit (z. B. zwei Jahre) zu speichern ("permanente Cookies"). Sie können Ihren Browser jedoch so einstellen, dass er Cookies zurückweist, nur für eine Sitzung speichert oder sonst vorzeitig löscht. Die meisten Browser sind so voreingestellt, dass Sie Cookies akzeptieren. Wir nutzen permanente Cookies [</w:t>
      </w:r>
      <w:r w:rsidRPr="00151BFF">
        <w:rPr>
          <w:rFonts w:ascii="Segoe UI" w:eastAsia="Calibri" w:hAnsi="Segoe UI" w:cs="Segoe UI"/>
          <w:sz w:val="22"/>
          <w:szCs w:val="22"/>
          <w:highlight w:val="lightGray"/>
          <w:lang w:val="de-CH"/>
        </w:rPr>
        <w:t>damit Sie Benutzereinstellungen speichern können (z. B. Sprache oder Login-Informationen),][ und][damit wir besser verstehen, wie Sie unsere Angebote und Inhalte nutzen,][ und][</w:t>
      </w:r>
      <w:r w:rsidRPr="00151BFF">
        <w:rPr>
          <w:rFonts w:ascii="Segoe UI" w:eastAsia="Calibri" w:hAnsi="Segoe UI" w:cs="Segoe UI"/>
          <w:i/>
          <w:sz w:val="22"/>
          <w:szCs w:val="22"/>
          <w:lang w:val="de-CH"/>
        </w:rPr>
        <w:t>dieser Text ist zu nutzen, wenn die Pfarrei effektiv Werbung schaltet:</w:t>
      </w:r>
      <w:r w:rsidRPr="00151BFF">
        <w:rPr>
          <w:rFonts w:ascii="Segoe UI" w:eastAsia="Calibri" w:hAnsi="Segoe UI" w:cs="Segoe UI"/>
          <w:sz w:val="22"/>
          <w:szCs w:val="22"/>
          <w:lang w:val="de-CH"/>
        </w:rPr>
        <w:t xml:space="preserve"> </w:t>
      </w:r>
      <w:r w:rsidRPr="00151BFF">
        <w:rPr>
          <w:rFonts w:ascii="Segoe UI" w:eastAsia="Calibri" w:hAnsi="Segoe UI" w:cs="Segoe UI"/>
          <w:sz w:val="22"/>
          <w:szCs w:val="22"/>
          <w:highlight w:val="lightGray"/>
          <w:lang w:val="de-CH"/>
        </w:rPr>
        <w:t>damit wir Ihnen auf Sie zugeschnittene Angebote und Werbung anzeigen können (was auch auf Webseiten von anderen Firmen geschehen kann; diese erfahren dann allerdings nur, dass auf ihrer Webseite dieselbe Nutzerin oder derselbe Nutzer surft, die oder der auch bei uns eine bestimmte Seite abgerufen hat)].</w:t>
      </w:r>
      <w:r w:rsidRPr="00151BFF">
        <w:rPr>
          <w:rFonts w:ascii="Segoe UI" w:eastAsia="Calibri" w:hAnsi="Segoe UI" w:cs="Segoe UI"/>
          <w:sz w:val="22"/>
          <w:szCs w:val="22"/>
          <w:lang w:val="de-CH"/>
        </w:rPr>
        <w:t xml:space="preserve"> [</w:t>
      </w:r>
      <w:r w:rsidRPr="00151BFF">
        <w:rPr>
          <w:rFonts w:ascii="Segoe UI" w:eastAsia="Calibri" w:hAnsi="Segoe UI" w:cs="Segoe UI"/>
          <w:sz w:val="22"/>
          <w:szCs w:val="22"/>
          <w:highlight w:val="lightGray"/>
          <w:lang w:val="de-CH"/>
        </w:rPr>
        <w:t>Gewisse der Cookies werden von uns gesetzt, gewisse auch von Vertragspartnern, mit denen wir zusammenarbeiten.]</w:t>
      </w:r>
      <w:r w:rsidRPr="00151BFF">
        <w:rPr>
          <w:rFonts w:ascii="Segoe UI" w:eastAsia="Calibri" w:hAnsi="Segoe UI" w:cs="Segoe UI"/>
          <w:sz w:val="22"/>
          <w:szCs w:val="22"/>
          <w:lang w:val="de-CH"/>
        </w:rPr>
        <w:t xml:space="preserve"> Wenn Sie Cookies sperren, kann es sein, dass gewisse Funktionalitäten [(</w:t>
      </w:r>
      <w:r w:rsidRPr="00151BFF">
        <w:rPr>
          <w:rFonts w:ascii="Segoe UI" w:eastAsia="Calibri" w:hAnsi="Segoe UI" w:cs="Segoe UI"/>
          <w:sz w:val="22"/>
          <w:szCs w:val="22"/>
          <w:highlight w:val="lightGray"/>
          <w:lang w:val="de-CH"/>
        </w:rPr>
        <w:t xml:space="preserve">wie z. B. Sprachwahl, Warenkorb, Bestellprozesse </w:t>
      </w:r>
      <w:r w:rsidRPr="00151BFF">
        <w:rPr>
          <w:rFonts w:ascii="Segoe UI" w:eastAsia="Calibri" w:hAnsi="Segoe UI" w:cs="Segoe UI"/>
          <w:i/>
          <w:sz w:val="22"/>
          <w:szCs w:val="22"/>
          <w:lang w:val="de-CH"/>
        </w:rPr>
        <w:t>– zu nutzen, falls z. B. Publikationen via Webshop verkauft werden</w:t>
      </w:r>
      <w:r w:rsidRPr="00151BFF">
        <w:rPr>
          <w:rFonts w:ascii="Segoe UI" w:eastAsia="Calibri" w:hAnsi="Segoe UI" w:cs="Segoe UI"/>
          <w:sz w:val="22"/>
          <w:szCs w:val="22"/>
          <w:lang w:val="de-CH"/>
        </w:rPr>
        <w:t xml:space="preserve">)] nicht mehr funktionieren. </w:t>
      </w:r>
    </w:p>
    <w:p w14:paraId="2A527730" w14:textId="77777777" w:rsidR="003F30C1" w:rsidRPr="00151BFF" w:rsidRDefault="003F30C1" w:rsidP="003F30C1">
      <w:pPr>
        <w:spacing w:after="120" w:line="259" w:lineRule="auto"/>
        <w:rPr>
          <w:rFonts w:ascii="Segoe UI" w:eastAsia="Calibri" w:hAnsi="Segoe UI" w:cs="Segoe UI"/>
          <w:i/>
          <w:sz w:val="22"/>
          <w:szCs w:val="22"/>
          <w:lang w:val="de-CH"/>
        </w:rPr>
      </w:pPr>
      <w:r w:rsidRPr="00151BFF">
        <w:rPr>
          <w:rFonts w:ascii="Segoe UI" w:eastAsia="Calibri" w:hAnsi="Segoe UI" w:cs="Segoe UI"/>
          <w:i/>
          <w:sz w:val="22"/>
          <w:szCs w:val="22"/>
          <w:lang w:val="de-CH"/>
        </w:rPr>
        <w:t>Wenn keine Newsletter oder Infomails mit solchen Elementen genutzt werden, können dieser Absatz sowie der nachfolgende gestrichen werden.</w:t>
      </w:r>
    </w:p>
    <w:p w14:paraId="38B343F4" w14:textId="77777777" w:rsidR="003F30C1" w:rsidRPr="00151BFF" w:rsidRDefault="003F30C1" w:rsidP="003F30C1">
      <w:pPr>
        <w:spacing w:after="120" w:line="259" w:lineRule="auto"/>
        <w:rPr>
          <w:rFonts w:ascii="Segoe UI" w:eastAsia="Calibri" w:hAnsi="Segoe UI" w:cs="Segoe UI"/>
          <w:sz w:val="22"/>
          <w:szCs w:val="22"/>
          <w:lang w:val="de-CH"/>
        </w:rPr>
      </w:pPr>
      <w:r w:rsidRPr="00151BFF">
        <w:rPr>
          <w:rFonts w:ascii="Segoe UI" w:eastAsia="Calibri" w:hAnsi="Segoe UI" w:cs="Segoe UI"/>
          <w:sz w:val="22"/>
          <w:szCs w:val="22"/>
          <w:highlight w:val="lightGray"/>
          <w:lang w:val="de-CH"/>
        </w:rPr>
        <w:t>[Wir bauen in unseren Newslettern und sonstigen Marketing-E-Mails teilweise und soweit erlaubt auch sicht- und unsichtbare Bildelemente ein, durch deren Abruf von unseren Servern wir feststellen können, ob und wann Sie die E-Mail geöffnet haben, damit wir auch hier messen und besser verstehen können, wie Sie unsere Angebote nutzen und sie auf Sie zuschneiden können. Sie können dies in Ihrem E-Mail-Programm blockieren; die meisten sind so voreingestellt, dass sie dies tun</w:t>
      </w:r>
      <w:r w:rsidRPr="00151BFF">
        <w:rPr>
          <w:rFonts w:ascii="Segoe UI" w:eastAsia="Calibri" w:hAnsi="Segoe UI" w:cs="Segoe UI"/>
          <w:sz w:val="22"/>
          <w:szCs w:val="22"/>
          <w:lang w:val="de-CH"/>
        </w:rPr>
        <w:t>.</w:t>
      </w:r>
    </w:p>
    <w:p w14:paraId="5042C779" w14:textId="77777777" w:rsidR="003F30C1" w:rsidRPr="00151BFF" w:rsidRDefault="003F30C1" w:rsidP="003F30C1">
      <w:pPr>
        <w:spacing w:after="120" w:line="259" w:lineRule="auto"/>
        <w:rPr>
          <w:rFonts w:ascii="Segoe UI" w:eastAsia="Calibri" w:hAnsi="Segoe UI" w:cs="Segoe UI"/>
          <w:sz w:val="22"/>
          <w:szCs w:val="22"/>
          <w:lang w:val="de-CH"/>
        </w:rPr>
      </w:pPr>
      <w:r w:rsidRPr="00151BFF">
        <w:rPr>
          <w:rFonts w:ascii="Segoe UI" w:eastAsia="Calibri" w:hAnsi="Segoe UI" w:cs="Segoe UI"/>
          <w:sz w:val="22"/>
          <w:szCs w:val="22"/>
          <w:highlight w:val="lightGray"/>
          <w:lang w:val="de-CH"/>
        </w:rPr>
        <w:lastRenderedPageBreak/>
        <w:t>Mit der Nutzung unserer Webseite und der Einwilligung in den Erhalt von Newslettern und anderen Marketing-E-Mails stimmen Sie dem Einsatz dieser Techniken zu. Wollen Sie dies nicht, dann müssen Sie Ihren Browser bzw. Ihr E-Mail-Programm entsprechend einstellen.]</w:t>
      </w:r>
    </w:p>
    <w:p w14:paraId="2CEB5303" w14:textId="77777777" w:rsidR="003F30C1" w:rsidRPr="00151BFF" w:rsidRDefault="003F30C1" w:rsidP="003F30C1">
      <w:pPr>
        <w:spacing w:after="120" w:line="259" w:lineRule="auto"/>
        <w:rPr>
          <w:rFonts w:ascii="Segoe UI" w:eastAsia="Calibri" w:hAnsi="Segoe UI" w:cs="Segoe UI"/>
          <w:b/>
          <w:bCs/>
          <w:i/>
          <w:iCs/>
          <w:sz w:val="22"/>
          <w:szCs w:val="22"/>
          <w:lang w:val="de-CH"/>
        </w:rPr>
      </w:pPr>
      <w:r w:rsidRPr="00151BFF">
        <w:rPr>
          <w:rFonts w:ascii="Segoe UI" w:eastAsia="Calibri" w:hAnsi="Segoe UI" w:cs="Segoe UI"/>
          <w:b/>
          <w:bCs/>
          <w:i/>
          <w:iCs/>
          <w:sz w:val="22"/>
          <w:szCs w:val="22"/>
          <w:lang w:val="de-CH"/>
        </w:rPr>
        <w:t>Analyse der Webseitennutzung</w:t>
      </w:r>
    </w:p>
    <w:p w14:paraId="5ADC5CB3" w14:textId="63C47E83" w:rsidR="003F30C1" w:rsidRPr="00151BFF" w:rsidRDefault="003F30C1" w:rsidP="003F30C1">
      <w:pPr>
        <w:spacing w:after="120" w:line="259" w:lineRule="auto"/>
        <w:rPr>
          <w:rFonts w:ascii="Segoe UI" w:eastAsia="Calibri" w:hAnsi="Segoe UI" w:cs="Segoe UI"/>
          <w:i/>
          <w:sz w:val="22"/>
          <w:szCs w:val="22"/>
          <w:lang w:val="de-CH"/>
        </w:rPr>
      </w:pPr>
      <w:r w:rsidRPr="00151BFF">
        <w:rPr>
          <w:rFonts w:ascii="Segoe UI" w:eastAsia="Calibri" w:hAnsi="Segoe UI" w:cs="Segoe UI"/>
          <w:i/>
          <w:sz w:val="22"/>
          <w:szCs w:val="22"/>
          <w:lang w:val="de-CH"/>
        </w:rPr>
        <w:t xml:space="preserve">(Falls Google Analytics oder andere Statistikdienste wie </w:t>
      </w:r>
      <w:proofErr w:type="spellStart"/>
      <w:r w:rsidRPr="00151BFF">
        <w:rPr>
          <w:rFonts w:ascii="Segoe UI" w:eastAsia="Calibri" w:hAnsi="Segoe UI" w:cs="Segoe UI"/>
          <w:i/>
          <w:sz w:val="22"/>
          <w:szCs w:val="22"/>
          <w:lang w:val="de-CH"/>
        </w:rPr>
        <w:t>matomo</w:t>
      </w:r>
      <w:proofErr w:type="spellEnd"/>
      <w:r w:rsidRPr="00151BFF">
        <w:rPr>
          <w:rFonts w:ascii="Segoe UI" w:eastAsia="Calibri" w:hAnsi="Segoe UI" w:cs="Segoe UI"/>
          <w:i/>
          <w:sz w:val="22"/>
          <w:szCs w:val="22"/>
          <w:lang w:val="de-CH"/>
        </w:rPr>
        <w:t xml:space="preserve"> eingesetzt werden, denen keine Personendaten (wie z. B. E-Mail-Adressen) übermittelt werden, braucht es einen solchen Absatz.)</w:t>
      </w:r>
    </w:p>
    <w:p w14:paraId="52DD2B39" w14:textId="218625F0" w:rsidR="003F30C1" w:rsidRPr="00151BFF" w:rsidRDefault="003F30C1" w:rsidP="003F30C1">
      <w:pPr>
        <w:spacing w:after="120" w:line="259" w:lineRule="auto"/>
        <w:rPr>
          <w:rFonts w:ascii="Segoe UI" w:eastAsia="Calibri" w:hAnsi="Segoe UI" w:cs="Segoe UI"/>
          <w:sz w:val="22"/>
          <w:szCs w:val="22"/>
          <w:lang w:val="de-CH"/>
        </w:rPr>
      </w:pPr>
      <w:r w:rsidRPr="00151BFF">
        <w:rPr>
          <w:rFonts w:ascii="Segoe UI" w:eastAsia="Calibri" w:hAnsi="Segoe UI" w:cs="Segoe UI"/>
          <w:sz w:val="22"/>
          <w:szCs w:val="22"/>
          <w:lang w:val="de-CH"/>
        </w:rPr>
        <w:t xml:space="preserve">Wir setzen auf unserer Webseite </w:t>
      </w:r>
      <w:r w:rsidRPr="00151BFF">
        <w:rPr>
          <w:rFonts w:ascii="Segoe UI" w:eastAsia="Calibri" w:hAnsi="Segoe UI" w:cs="Segoe UI"/>
          <w:sz w:val="22"/>
          <w:szCs w:val="22"/>
          <w:highlight w:val="lightGray"/>
          <w:lang w:val="de-CH"/>
        </w:rPr>
        <w:t>[Google Analytics][</w:t>
      </w:r>
      <w:proofErr w:type="spellStart"/>
      <w:r w:rsidRPr="00151BFF">
        <w:rPr>
          <w:rFonts w:ascii="Segoe UI" w:eastAsia="Calibri" w:hAnsi="Segoe UI" w:cs="Segoe UI"/>
          <w:sz w:val="22"/>
          <w:szCs w:val="22"/>
          <w:highlight w:val="lightGray"/>
          <w:lang w:val="de-CH"/>
        </w:rPr>
        <w:t>Matomo</w:t>
      </w:r>
      <w:proofErr w:type="spellEnd"/>
      <w:r w:rsidRPr="00151BFF">
        <w:rPr>
          <w:rFonts w:ascii="Segoe UI" w:eastAsia="Calibri" w:hAnsi="Segoe UI" w:cs="Segoe UI"/>
          <w:sz w:val="22"/>
          <w:szCs w:val="22"/>
          <w:highlight w:val="lightGray"/>
          <w:lang w:val="de-CH"/>
        </w:rPr>
        <w:t>][•]</w:t>
      </w:r>
      <w:r w:rsidRPr="00151BFF">
        <w:rPr>
          <w:rFonts w:ascii="Segoe UI" w:eastAsia="Calibri" w:hAnsi="Segoe UI" w:cs="Segoe UI"/>
          <w:sz w:val="22"/>
          <w:szCs w:val="22"/>
          <w:lang w:val="de-CH"/>
        </w:rPr>
        <w:t xml:space="preserve"> ein. Dies ist eine Dienstleistung von Dritten, die sich in irgendeinem Land der Erde befinden können [(</w:t>
      </w:r>
      <w:r w:rsidRPr="00151BFF">
        <w:rPr>
          <w:rFonts w:ascii="Segoe UI" w:eastAsia="Calibri" w:hAnsi="Segoe UI" w:cs="Segoe UI"/>
          <w:sz w:val="22"/>
          <w:szCs w:val="22"/>
          <w:highlight w:val="lightGray"/>
          <w:lang w:val="de-CH"/>
        </w:rPr>
        <w:t xml:space="preserve">im Falle von Google Analytics ist es </w:t>
      </w:r>
      <w:r w:rsidRPr="00151BFF" w:rsidDel="00D07D9E">
        <w:rPr>
          <w:rFonts w:ascii="Segoe UI" w:eastAsia="Calibri" w:hAnsi="Segoe UI" w:cs="Segoe UI"/>
          <w:color w:val="000000"/>
          <w:sz w:val="22"/>
          <w:szCs w:val="22"/>
          <w:highlight w:val="lightGray"/>
          <w:lang w:val="de-CH" w:eastAsia="de-DE"/>
        </w:rPr>
        <w:t>Google</w:t>
      </w:r>
      <w:r w:rsidRPr="00151BFF">
        <w:rPr>
          <w:rFonts w:ascii="Segoe UI" w:eastAsia="Calibri" w:hAnsi="Segoe UI" w:cs="Segoe UI"/>
          <w:color w:val="000000"/>
          <w:sz w:val="22"/>
          <w:szCs w:val="22"/>
          <w:highlight w:val="lightGray"/>
          <w:lang w:val="de-CH" w:eastAsia="de-DE"/>
        </w:rPr>
        <w:t xml:space="preserve"> Irland (mit Sitz in Irland), Google Irland stützt sich dabei auf Google LLC (mit Sitz in den USA) als Auftragsbearbeiter (zusammen «</w:t>
      </w:r>
      <w:r w:rsidRPr="00151BFF">
        <w:rPr>
          <w:rFonts w:ascii="Segoe UI" w:eastAsia="Calibri" w:hAnsi="Segoe UI" w:cs="Segoe UI"/>
          <w:bCs/>
          <w:color w:val="000000"/>
          <w:sz w:val="22"/>
          <w:szCs w:val="22"/>
          <w:highlight w:val="lightGray"/>
          <w:lang w:val="de-CH" w:eastAsia="de-DE"/>
        </w:rPr>
        <w:t>Google</w:t>
      </w:r>
      <w:r w:rsidRPr="00151BFF">
        <w:rPr>
          <w:rFonts w:ascii="Segoe UI" w:eastAsia="Calibri" w:hAnsi="Segoe UI" w:cs="Segoe UI"/>
          <w:color w:val="000000"/>
          <w:sz w:val="22"/>
          <w:szCs w:val="22"/>
          <w:highlight w:val="lightGray"/>
          <w:lang w:val="de-CH" w:eastAsia="de-DE"/>
        </w:rPr>
        <w:t>»)</w:t>
      </w:r>
      <w:r w:rsidRPr="00151BFF">
        <w:rPr>
          <w:rFonts w:ascii="Segoe UI" w:eastAsia="Calibri" w:hAnsi="Segoe UI" w:cs="Segoe UI"/>
          <w:color w:val="000000"/>
          <w:sz w:val="22"/>
          <w:szCs w:val="22"/>
          <w:highlight w:val="lightGray"/>
          <w:lang w:val="de-CH"/>
        </w:rPr>
        <w:t>,</w:t>
      </w:r>
      <w:r w:rsidRPr="00151BFF">
        <w:rPr>
          <w:rFonts w:ascii="Segoe UI" w:eastAsia="Calibri" w:hAnsi="Segoe UI" w:cs="Segoe UI"/>
          <w:color w:val="000000"/>
          <w:sz w:val="22"/>
          <w:szCs w:val="22"/>
          <w:lang w:val="de-CH"/>
        </w:rPr>
        <w:t xml:space="preserve"> </w:t>
      </w:r>
      <w:r w:rsidRPr="00151BFF">
        <w:rPr>
          <w:rFonts w:ascii="Segoe UI" w:eastAsia="Calibri" w:hAnsi="Segoe UI" w:cs="Segoe UI"/>
          <w:sz w:val="22"/>
          <w:szCs w:val="22"/>
          <w:highlight w:val="lightGray"/>
          <w:lang w:val="de-CH"/>
        </w:rPr>
        <w:t>www.google.com)]</w:t>
      </w:r>
      <w:r w:rsidRPr="00151BFF">
        <w:rPr>
          <w:rFonts w:ascii="Segoe UI" w:eastAsia="Calibri" w:hAnsi="Segoe UI" w:cs="Segoe UI"/>
          <w:sz w:val="22"/>
          <w:szCs w:val="22"/>
          <w:lang w:val="de-CH"/>
        </w:rPr>
        <w:t>, mit welcher wir die Nutzung der Webseite (nicht personenbezogen) messen und auswerten können. Hierzu werden ebenfalls permanente Cookies benutzt, die der Dienstleister setzt. [</w:t>
      </w:r>
      <w:r w:rsidRPr="00151BFF">
        <w:rPr>
          <w:rFonts w:ascii="Segoe UI" w:eastAsia="Calibri" w:hAnsi="Segoe UI" w:cs="Segoe UI"/>
          <w:color w:val="000000"/>
          <w:sz w:val="22"/>
          <w:szCs w:val="22"/>
          <w:highlight w:val="lightGray"/>
          <w:lang w:val="de-CH" w:eastAsia="de-DE"/>
        </w:rPr>
        <w:t>Wir haben den Dienst so konfiguriert, dass die IP-Adressen der Besucher von Google in Europa vor einer Weiterleitung in die USA gekürzt werden und dadurch nicht zurückverfolgt werden können. Wir haben die Einstellungen «Datenweitergabe» und «Signals» ausgeschaltet. Obwohl wir annehmen können, dass die Informationen, welche wir mit Google teilen, für Google keine Personendaten sind, ist es möglich, dass Google von diesen Daten für eigene Zwecke Rückschlüsse auf die Identität der Besucher ziehen, personenbezogene Profile erstellen und diese Daten mit den Google-Konten dieser Personen verknüpfen kann.]</w:t>
      </w:r>
      <w:r w:rsidRPr="00151BFF">
        <w:rPr>
          <w:rFonts w:ascii="Segoe UI" w:eastAsia="Calibri" w:hAnsi="Segoe UI" w:cs="Segoe UI"/>
          <w:color w:val="000000"/>
          <w:sz w:val="22"/>
          <w:szCs w:val="22"/>
          <w:lang w:val="de-CH"/>
        </w:rPr>
        <w:t xml:space="preserve"> </w:t>
      </w:r>
      <w:r w:rsidRPr="00151BFF">
        <w:rPr>
          <w:rFonts w:ascii="Segoe UI" w:eastAsia="Calibri" w:hAnsi="Segoe UI" w:cs="Segoe UI"/>
          <w:sz w:val="22"/>
          <w:szCs w:val="22"/>
          <w:lang w:val="de-CH"/>
        </w:rPr>
        <w:t>Soweit Sie sich beim Dienstleister selbst registriert haben, kennt der Dienstleister Sie auch. Die Bearbeitung Ihrer Personendaten durch den Dienstleister erfolgt dann in Verantwortung des Dienstleisters nach dessen Datenschutzbestimmungen. Uns teilt der Dienstleister lediglich mit statistischen Angaben mit, wie unsere jeweilige Webseite genutzt wird, ohne einzelne Angaben über Sie persönlich zu übermitteln.</w:t>
      </w:r>
    </w:p>
    <w:p w14:paraId="09D00EA4" w14:textId="77777777" w:rsidR="003F30C1" w:rsidRPr="00151BFF" w:rsidRDefault="003F30C1" w:rsidP="003F30C1">
      <w:pPr>
        <w:spacing w:after="120" w:line="259" w:lineRule="auto"/>
        <w:rPr>
          <w:rFonts w:ascii="Segoe UI" w:eastAsia="Calibri" w:hAnsi="Segoe UI" w:cs="Segoe UI"/>
          <w:sz w:val="22"/>
          <w:szCs w:val="22"/>
          <w:lang w:val="de-CH"/>
        </w:rPr>
      </w:pPr>
      <w:r w:rsidRPr="00151BFF">
        <w:rPr>
          <w:rFonts w:ascii="Segoe UI" w:eastAsia="Calibri" w:hAnsi="Segoe UI" w:cs="Segoe UI"/>
          <w:b/>
          <w:bCs/>
          <w:i/>
          <w:iCs/>
          <w:sz w:val="22"/>
          <w:szCs w:val="22"/>
          <w:lang w:val="de-CH"/>
        </w:rPr>
        <w:t>Social</w:t>
      </w:r>
      <w:r w:rsidRPr="00151BFF">
        <w:rPr>
          <w:rFonts w:ascii="Segoe UI" w:eastAsia="Calibri" w:hAnsi="Segoe UI" w:cs="Segoe UI"/>
          <w:sz w:val="22"/>
          <w:szCs w:val="22"/>
          <w:lang w:val="de-CH"/>
        </w:rPr>
        <w:t xml:space="preserve"> </w:t>
      </w:r>
      <w:r w:rsidRPr="00151BFF">
        <w:rPr>
          <w:rFonts w:ascii="Segoe UI" w:eastAsia="Calibri" w:hAnsi="Segoe UI" w:cs="Segoe UI"/>
          <w:b/>
          <w:bCs/>
          <w:i/>
          <w:iCs/>
          <w:sz w:val="22"/>
          <w:szCs w:val="22"/>
          <w:lang w:val="de-CH"/>
        </w:rPr>
        <w:t>Media</w:t>
      </w:r>
    </w:p>
    <w:p w14:paraId="0DCE5065" w14:textId="77777777" w:rsidR="003F30C1" w:rsidRPr="00151BFF" w:rsidRDefault="003F30C1" w:rsidP="003F30C1">
      <w:pPr>
        <w:spacing w:after="120" w:line="259" w:lineRule="auto"/>
        <w:rPr>
          <w:rFonts w:ascii="Segoe UI" w:eastAsia="Calibri" w:hAnsi="Segoe UI" w:cs="Segoe UI"/>
          <w:i/>
          <w:sz w:val="22"/>
          <w:szCs w:val="22"/>
          <w:lang w:val="de-CH"/>
        </w:rPr>
      </w:pPr>
      <w:r w:rsidRPr="00151BFF">
        <w:rPr>
          <w:rFonts w:ascii="Segoe UI" w:eastAsia="Calibri" w:hAnsi="Segoe UI" w:cs="Segoe UI"/>
          <w:i/>
          <w:sz w:val="22"/>
          <w:szCs w:val="22"/>
          <w:lang w:val="de-CH"/>
        </w:rPr>
        <w:t>(Falls Social Media-</w:t>
      </w:r>
      <w:proofErr w:type="spellStart"/>
      <w:r w:rsidRPr="00151BFF">
        <w:rPr>
          <w:rFonts w:ascii="Segoe UI" w:eastAsia="Calibri" w:hAnsi="Segoe UI" w:cs="Segoe UI"/>
          <w:i/>
          <w:sz w:val="22"/>
          <w:szCs w:val="22"/>
          <w:lang w:val="de-CH"/>
        </w:rPr>
        <w:t>Plugins</w:t>
      </w:r>
      <w:proofErr w:type="spellEnd"/>
      <w:r w:rsidRPr="00151BFF">
        <w:rPr>
          <w:rFonts w:ascii="Segoe UI" w:eastAsia="Calibri" w:hAnsi="Segoe UI" w:cs="Segoe UI"/>
          <w:i/>
          <w:sz w:val="22"/>
          <w:szCs w:val="22"/>
          <w:lang w:val="de-CH"/>
        </w:rPr>
        <w:t xml:space="preserve"> genutzt werden, kann dieser Absatz verwendet werden.)</w:t>
      </w:r>
    </w:p>
    <w:p w14:paraId="6E850B57" w14:textId="77777777" w:rsidR="003F30C1" w:rsidRPr="00151BFF" w:rsidRDefault="003F30C1" w:rsidP="003F30C1">
      <w:pPr>
        <w:spacing w:after="120" w:line="259" w:lineRule="auto"/>
        <w:rPr>
          <w:rFonts w:ascii="Segoe UI" w:eastAsia="Calibri" w:hAnsi="Segoe UI" w:cs="Segoe UI"/>
          <w:sz w:val="22"/>
          <w:szCs w:val="22"/>
          <w:lang w:val="de-CH"/>
        </w:rPr>
      </w:pPr>
      <w:r w:rsidRPr="00151BFF">
        <w:rPr>
          <w:rFonts w:ascii="Segoe UI" w:eastAsia="Calibri" w:hAnsi="Segoe UI" w:cs="Segoe UI"/>
          <w:sz w:val="22"/>
          <w:szCs w:val="22"/>
          <w:lang w:val="de-CH"/>
        </w:rPr>
        <w:t xml:space="preserve">Wir setzen auf unseren Webseiten ferner sog. Plug-Ins von sozialen Netzwerken wie Facebook, X, </w:t>
      </w:r>
      <w:proofErr w:type="spellStart"/>
      <w:r w:rsidRPr="00151BFF">
        <w:rPr>
          <w:rFonts w:ascii="Segoe UI" w:eastAsia="Calibri" w:hAnsi="Segoe UI" w:cs="Segoe UI"/>
          <w:sz w:val="22"/>
          <w:szCs w:val="22"/>
          <w:lang w:val="de-CH"/>
        </w:rPr>
        <w:t>Youtube</w:t>
      </w:r>
      <w:proofErr w:type="spellEnd"/>
      <w:r w:rsidRPr="00151BFF">
        <w:rPr>
          <w:rFonts w:ascii="Segoe UI" w:eastAsia="Calibri" w:hAnsi="Segoe UI" w:cs="Segoe UI"/>
          <w:sz w:val="22"/>
          <w:szCs w:val="22"/>
          <w:lang w:val="de-CH"/>
        </w:rPr>
        <w:t>, Pinterest oder Instagram ein. Dies ist für Sie jeweils ersichtlich (typischerweise über entsprechende Symbole). [</w:t>
      </w:r>
      <w:r w:rsidRPr="00151BFF">
        <w:rPr>
          <w:rFonts w:ascii="Segoe UI" w:eastAsia="Calibri" w:hAnsi="Segoe UI" w:cs="Segoe UI"/>
          <w:i/>
          <w:sz w:val="22"/>
          <w:szCs w:val="22"/>
          <w:lang w:val="de-CH"/>
        </w:rPr>
        <w:t>(Es handelt sich bei den angegebenen Sätzen um Alternativen. Die zweite kann benutzt werden, wenn die genaue Konfiguration unklar ist.)</w:t>
      </w:r>
      <w:r w:rsidRPr="00151BFF">
        <w:rPr>
          <w:rFonts w:ascii="Segoe UI" w:eastAsia="Calibri" w:hAnsi="Segoe UI" w:cs="Segoe UI"/>
          <w:sz w:val="22"/>
          <w:szCs w:val="22"/>
          <w:lang w:val="de-CH"/>
        </w:rPr>
        <w:t xml:space="preserve">  </w:t>
      </w:r>
      <w:r w:rsidRPr="00151BFF">
        <w:rPr>
          <w:rFonts w:ascii="Segoe UI" w:eastAsia="Calibri" w:hAnsi="Segoe UI" w:cs="Segoe UI"/>
          <w:sz w:val="22"/>
          <w:szCs w:val="22"/>
          <w:highlight w:val="lightGray"/>
          <w:lang w:val="de-CH"/>
        </w:rPr>
        <w:t>Wir haben diese Elemente so konfiguriert, dass sie standardmässig deaktiviert sind. Aktivieren Sie sie (durch Anklicken), können die Betreiber der jeweiligen sozialen Netzwerke registrieren, dass Sie auf unserer Webseite sind und wo und können diese Informationen für ihre Zwecke nutzen.</w:t>
      </w:r>
      <w:r w:rsidRPr="00151BFF">
        <w:rPr>
          <w:rFonts w:ascii="Segoe UI" w:eastAsia="Calibri" w:hAnsi="Segoe UI" w:cs="Segoe UI"/>
          <w:sz w:val="22"/>
          <w:szCs w:val="22"/>
          <w:lang w:val="de-CH"/>
        </w:rPr>
        <w:t>] oder [</w:t>
      </w:r>
      <w:r w:rsidRPr="00151BFF">
        <w:rPr>
          <w:rFonts w:ascii="Segoe UI" w:eastAsia="Calibri" w:hAnsi="Segoe UI" w:cs="Segoe UI"/>
          <w:sz w:val="22"/>
          <w:szCs w:val="22"/>
          <w:highlight w:val="lightGray"/>
          <w:lang w:val="de-CH"/>
        </w:rPr>
        <w:t>Dabei kann es sein, dass die</w:t>
      </w:r>
      <w:r w:rsidRPr="00151BFF">
        <w:rPr>
          <w:rFonts w:ascii="Segoe UI" w:eastAsia="Calibri" w:hAnsi="Segoe UI" w:cs="Segoe UI"/>
          <w:sz w:val="22"/>
          <w:szCs w:val="22"/>
          <w:lang w:val="de-CH"/>
        </w:rPr>
        <w:t xml:space="preserve"> </w:t>
      </w:r>
      <w:r w:rsidRPr="00151BFF">
        <w:rPr>
          <w:rFonts w:ascii="Segoe UI" w:eastAsia="Calibri" w:hAnsi="Segoe UI" w:cs="Segoe UI"/>
          <w:sz w:val="22"/>
          <w:szCs w:val="22"/>
          <w:highlight w:val="lightGray"/>
          <w:lang w:val="de-CH"/>
        </w:rPr>
        <w:t>Betreiber der jeweiligen sozialen Netzwerke registrieren, dass Sie auf unserer Webseite sind und wo und können diese Informationen für ihre Zwecke nutzen.</w:t>
      </w:r>
      <w:r w:rsidRPr="00151BFF">
        <w:rPr>
          <w:rFonts w:ascii="Segoe UI" w:eastAsia="Calibri" w:hAnsi="Segoe UI" w:cs="Segoe UI"/>
          <w:sz w:val="22"/>
          <w:szCs w:val="22"/>
          <w:lang w:val="de-CH"/>
        </w:rPr>
        <w:t>] Die Bearbeitung Ihrer Personendaten erfolgt dann in Verantwortung dieses Betreibers nach dessen Datenschutzbestimmungen. Wir erhalten von ihm keine Angaben zu Ihnen.</w:t>
      </w:r>
    </w:p>
    <w:p w14:paraId="05D0BBD9" w14:textId="77777777" w:rsidR="003F30C1" w:rsidRPr="00151BFF" w:rsidRDefault="003F30C1" w:rsidP="003F30C1">
      <w:pPr>
        <w:spacing w:after="120" w:line="259" w:lineRule="auto"/>
        <w:rPr>
          <w:rFonts w:ascii="Segoe UI" w:eastAsia="Calibri" w:hAnsi="Segoe UI" w:cs="Segoe UI"/>
          <w:b/>
          <w:bCs/>
          <w:i/>
          <w:iCs/>
          <w:sz w:val="22"/>
          <w:szCs w:val="22"/>
          <w:lang w:val="de-CH"/>
        </w:rPr>
      </w:pPr>
      <w:r w:rsidRPr="00151BFF">
        <w:rPr>
          <w:rFonts w:ascii="Segoe UI" w:eastAsia="Calibri" w:hAnsi="Segoe UI" w:cs="Segoe UI"/>
          <w:b/>
          <w:bCs/>
          <w:i/>
          <w:iCs/>
          <w:sz w:val="22"/>
          <w:szCs w:val="22"/>
          <w:lang w:val="de-CH"/>
        </w:rPr>
        <w:t>Server-Logdaten</w:t>
      </w:r>
    </w:p>
    <w:p w14:paraId="33C317A6" w14:textId="77777777" w:rsidR="003F30C1" w:rsidRPr="00151BFF" w:rsidRDefault="003F30C1" w:rsidP="003F30C1">
      <w:pPr>
        <w:spacing w:after="120" w:line="259" w:lineRule="auto"/>
        <w:rPr>
          <w:rFonts w:ascii="Segoe UI" w:eastAsia="Calibri" w:hAnsi="Segoe UI" w:cs="Segoe UI"/>
          <w:sz w:val="22"/>
          <w:szCs w:val="22"/>
          <w:lang w:val="de-CH"/>
        </w:rPr>
      </w:pPr>
      <w:r w:rsidRPr="00151BFF">
        <w:rPr>
          <w:rFonts w:ascii="Segoe UI" w:eastAsia="Calibri" w:hAnsi="Segoe UI" w:cs="Segoe UI"/>
          <w:sz w:val="22"/>
          <w:szCs w:val="22"/>
          <w:lang w:val="de-CH"/>
        </w:rPr>
        <w:t xml:space="preserve">Wir können für jeden Zugriff auf unsere Webseite nachfolgende Angaben erfassen, sofern diese von Ihrem Browser an unsere Infrastruktur übermittelt werden oder von unserem Webserver ermittelt werden können: </w:t>
      </w:r>
    </w:p>
    <w:p w14:paraId="5E6F19E5" w14:textId="77777777" w:rsidR="003F30C1" w:rsidRPr="00151BFF" w:rsidRDefault="003F30C1" w:rsidP="003F30C1">
      <w:pPr>
        <w:numPr>
          <w:ilvl w:val="0"/>
          <w:numId w:val="4"/>
        </w:numPr>
        <w:spacing w:after="120" w:line="276" w:lineRule="auto"/>
        <w:contextualSpacing/>
        <w:rPr>
          <w:rFonts w:ascii="Segoe UI" w:eastAsia="Calibri" w:hAnsi="Segoe UI" w:cs="Segoe UI"/>
          <w:sz w:val="22"/>
          <w:szCs w:val="22"/>
          <w:lang w:val="de-CH" w:eastAsia="en-GB"/>
        </w:rPr>
      </w:pPr>
      <w:r w:rsidRPr="00151BFF">
        <w:rPr>
          <w:rFonts w:ascii="Segoe UI" w:eastAsia="Calibri" w:hAnsi="Segoe UI" w:cs="Segoe UI"/>
          <w:sz w:val="22"/>
          <w:szCs w:val="22"/>
          <w:lang w:val="de-CH" w:eastAsia="en-GB"/>
        </w:rPr>
        <w:t>[</w:t>
      </w:r>
      <w:r w:rsidRPr="00151BFF">
        <w:rPr>
          <w:rFonts w:ascii="Segoe UI" w:eastAsia="Calibri" w:hAnsi="Segoe UI" w:cs="Segoe UI"/>
          <w:sz w:val="22"/>
          <w:szCs w:val="22"/>
          <w:highlight w:val="lightGray"/>
          <w:lang w:val="de-CH" w:eastAsia="en-GB"/>
        </w:rPr>
        <w:t>Datum und Zeit einschliesslich Zeitzone des Webseitenbesuchs</w:t>
      </w:r>
      <w:r w:rsidRPr="00151BFF">
        <w:rPr>
          <w:rFonts w:ascii="Segoe UI" w:eastAsia="Calibri" w:hAnsi="Segoe UI" w:cs="Segoe UI"/>
          <w:sz w:val="22"/>
          <w:szCs w:val="22"/>
          <w:lang w:val="de-CH" w:eastAsia="en-GB"/>
        </w:rPr>
        <w:t>];</w:t>
      </w:r>
    </w:p>
    <w:p w14:paraId="674157E5" w14:textId="77777777" w:rsidR="003F30C1" w:rsidRPr="00151BFF" w:rsidRDefault="003F30C1" w:rsidP="003F30C1">
      <w:pPr>
        <w:numPr>
          <w:ilvl w:val="0"/>
          <w:numId w:val="4"/>
        </w:numPr>
        <w:spacing w:after="120" w:line="276" w:lineRule="auto"/>
        <w:contextualSpacing/>
        <w:rPr>
          <w:rFonts w:ascii="Segoe UI" w:eastAsia="Calibri" w:hAnsi="Segoe UI" w:cs="Segoe UI"/>
          <w:sz w:val="22"/>
          <w:szCs w:val="22"/>
          <w:lang w:val="de-CH" w:eastAsia="en-GB"/>
        </w:rPr>
      </w:pPr>
      <w:r w:rsidRPr="00151BFF">
        <w:rPr>
          <w:rFonts w:ascii="Segoe UI" w:eastAsia="Calibri" w:hAnsi="Segoe UI" w:cs="Segoe UI"/>
          <w:sz w:val="22"/>
          <w:szCs w:val="22"/>
          <w:lang w:val="de-CH" w:eastAsia="en-GB"/>
        </w:rPr>
        <w:lastRenderedPageBreak/>
        <w:t>IP-Adresse;</w:t>
      </w:r>
    </w:p>
    <w:p w14:paraId="50D5CB5A" w14:textId="77777777" w:rsidR="003F30C1" w:rsidRPr="00151BFF" w:rsidRDefault="003F30C1" w:rsidP="003F30C1">
      <w:pPr>
        <w:numPr>
          <w:ilvl w:val="0"/>
          <w:numId w:val="4"/>
        </w:numPr>
        <w:spacing w:after="120" w:line="276" w:lineRule="auto"/>
        <w:contextualSpacing/>
        <w:rPr>
          <w:rFonts w:ascii="Segoe UI" w:eastAsia="Calibri" w:hAnsi="Segoe UI" w:cs="Segoe UI"/>
          <w:sz w:val="22"/>
          <w:szCs w:val="22"/>
          <w:lang w:val="de-CH" w:eastAsia="en-GB"/>
        </w:rPr>
      </w:pPr>
      <w:r w:rsidRPr="00151BFF">
        <w:rPr>
          <w:rFonts w:ascii="Segoe UI" w:eastAsia="Calibri" w:hAnsi="Segoe UI" w:cs="Segoe UI"/>
          <w:sz w:val="22"/>
          <w:szCs w:val="22"/>
          <w:lang w:val="de-CH" w:eastAsia="en-GB"/>
        </w:rPr>
        <w:t>[</w:t>
      </w:r>
      <w:r w:rsidRPr="00151BFF">
        <w:rPr>
          <w:rFonts w:ascii="Segoe UI" w:eastAsia="Calibri" w:hAnsi="Segoe UI" w:cs="Segoe UI"/>
          <w:sz w:val="22"/>
          <w:szCs w:val="22"/>
          <w:highlight w:val="lightGray"/>
          <w:lang w:val="de-CH" w:eastAsia="en-GB"/>
        </w:rPr>
        <w:t>Zugriffsstatus (HTTP-Statuscode)</w:t>
      </w:r>
      <w:r w:rsidRPr="00151BFF">
        <w:rPr>
          <w:rFonts w:ascii="Segoe UI" w:eastAsia="Calibri" w:hAnsi="Segoe UI" w:cs="Segoe UI"/>
          <w:sz w:val="22"/>
          <w:szCs w:val="22"/>
          <w:lang w:val="de-CH" w:eastAsia="en-GB"/>
        </w:rPr>
        <w:t>];</w:t>
      </w:r>
    </w:p>
    <w:p w14:paraId="34E70966" w14:textId="77777777" w:rsidR="003F30C1" w:rsidRPr="00151BFF" w:rsidRDefault="003F30C1" w:rsidP="003F30C1">
      <w:pPr>
        <w:numPr>
          <w:ilvl w:val="0"/>
          <w:numId w:val="4"/>
        </w:numPr>
        <w:spacing w:after="120" w:line="276" w:lineRule="auto"/>
        <w:contextualSpacing/>
        <w:rPr>
          <w:rFonts w:ascii="Segoe UI" w:eastAsia="Calibri" w:hAnsi="Segoe UI" w:cs="Segoe UI"/>
          <w:sz w:val="22"/>
          <w:szCs w:val="22"/>
          <w:lang w:val="de-CH" w:eastAsia="en-GB"/>
        </w:rPr>
      </w:pPr>
      <w:r w:rsidRPr="00151BFF">
        <w:rPr>
          <w:rFonts w:ascii="Segoe UI" w:eastAsia="Calibri" w:hAnsi="Segoe UI" w:cs="Segoe UI"/>
          <w:sz w:val="22"/>
          <w:szCs w:val="22"/>
          <w:lang w:val="de-CH" w:eastAsia="en-GB"/>
        </w:rPr>
        <w:t>Betriebssystem einschliesslich Benutzeroberfläche und Version;</w:t>
      </w:r>
    </w:p>
    <w:p w14:paraId="1E604F65" w14:textId="77777777" w:rsidR="003F30C1" w:rsidRPr="00151BFF" w:rsidRDefault="003F30C1" w:rsidP="003F30C1">
      <w:pPr>
        <w:numPr>
          <w:ilvl w:val="0"/>
          <w:numId w:val="4"/>
        </w:numPr>
        <w:spacing w:after="120" w:line="276" w:lineRule="auto"/>
        <w:contextualSpacing/>
        <w:rPr>
          <w:rFonts w:ascii="Segoe UI" w:eastAsia="Calibri" w:hAnsi="Segoe UI" w:cs="Segoe UI"/>
          <w:sz w:val="22"/>
          <w:szCs w:val="22"/>
          <w:lang w:val="de-CH" w:eastAsia="en-GB"/>
        </w:rPr>
      </w:pPr>
      <w:r w:rsidRPr="00151BFF">
        <w:rPr>
          <w:rFonts w:ascii="Segoe UI" w:eastAsia="Calibri" w:hAnsi="Segoe UI" w:cs="Segoe UI"/>
          <w:sz w:val="22"/>
          <w:szCs w:val="22"/>
          <w:lang w:val="de-CH" w:eastAsia="en-GB"/>
        </w:rPr>
        <w:t>Angaben zum benutzten Browser;</w:t>
      </w:r>
    </w:p>
    <w:p w14:paraId="6FD29826" w14:textId="77777777" w:rsidR="003F30C1" w:rsidRPr="00151BFF" w:rsidRDefault="003F30C1" w:rsidP="003F30C1">
      <w:pPr>
        <w:numPr>
          <w:ilvl w:val="0"/>
          <w:numId w:val="4"/>
        </w:numPr>
        <w:spacing w:after="120" w:line="276" w:lineRule="auto"/>
        <w:contextualSpacing/>
        <w:rPr>
          <w:rFonts w:ascii="Segoe UI" w:eastAsia="Calibri" w:hAnsi="Segoe UI" w:cs="Segoe UI"/>
          <w:sz w:val="22"/>
          <w:szCs w:val="22"/>
          <w:lang w:val="de-CH" w:eastAsia="en-GB"/>
        </w:rPr>
      </w:pPr>
      <w:r w:rsidRPr="00151BFF">
        <w:rPr>
          <w:rFonts w:ascii="Segoe UI" w:eastAsia="Calibri" w:hAnsi="Segoe UI" w:cs="Segoe UI"/>
          <w:sz w:val="22"/>
          <w:szCs w:val="22"/>
          <w:lang w:val="de-CH" w:eastAsia="en-GB"/>
        </w:rPr>
        <w:t>Aufgerufene Unterseiten unserer Webseite [</w:t>
      </w:r>
      <w:r w:rsidRPr="00151BFF">
        <w:rPr>
          <w:rFonts w:ascii="Segoe UI" w:eastAsia="Calibri" w:hAnsi="Segoe UI" w:cs="Segoe UI"/>
          <w:sz w:val="22"/>
          <w:szCs w:val="22"/>
          <w:highlight w:val="lightGray"/>
          <w:lang w:val="de-CH" w:eastAsia="en-GB"/>
        </w:rPr>
        <w:t>einschliesslich übertragener Datenmenge</w:t>
      </w:r>
      <w:r w:rsidRPr="00151BFF">
        <w:rPr>
          <w:rFonts w:ascii="Segoe UI" w:eastAsia="Calibri" w:hAnsi="Segoe UI" w:cs="Segoe UI"/>
          <w:sz w:val="22"/>
          <w:szCs w:val="22"/>
          <w:lang w:val="de-CH" w:eastAsia="en-GB"/>
        </w:rPr>
        <w:t>];</w:t>
      </w:r>
    </w:p>
    <w:p w14:paraId="7D23EE6D" w14:textId="77777777" w:rsidR="003F30C1" w:rsidRPr="00151BFF" w:rsidRDefault="003F30C1" w:rsidP="003F30C1">
      <w:pPr>
        <w:numPr>
          <w:ilvl w:val="0"/>
          <w:numId w:val="4"/>
        </w:numPr>
        <w:spacing w:after="120" w:line="276" w:lineRule="auto"/>
        <w:contextualSpacing/>
        <w:rPr>
          <w:rFonts w:ascii="Segoe UI" w:eastAsia="Calibri" w:hAnsi="Segoe UI" w:cs="Segoe UI"/>
          <w:sz w:val="22"/>
          <w:szCs w:val="22"/>
          <w:lang w:val="de-CH" w:eastAsia="en-GB"/>
        </w:rPr>
      </w:pPr>
      <w:r w:rsidRPr="00151BFF">
        <w:rPr>
          <w:rFonts w:ascii="Segoe UI" w:eastAsia="Calibri" w:hAnsi="Segoe UI" w:cs="Segoe UI"/>
          <w:sz w:val="22"/>
          <w:szCs w:val="22"/>
          <w:lang w:val="de-CH" w:eastAsia="en-GB"/>
        </w:rPr>
        <w:t>[</w:t>
      </w:r>
      <w:r w:rsidRPr="00151BFF">
        <w:rPr>
          <w:rFonts w:ascii="Segoe UI" w:eastAsia="Calibri" w:hAnsi="Segoe UI" w:cs="Segoe UI"/>
          <w:sz w:val="22"/>
          <w:szCs w:val="22"/>
          <w:highlight w:val="lightGray"/>
          <w:lang w:val="de-CH" w:eastAsia="en-GB"/>
        </w:rPr>
        <w:t xml:space="preserve">zuletzt im gleichen Browser-Fenster aufgerufene Webseite (sog. </w:t>
      </w:r>
      <w:proofErr w:type="spellStart"/>
      <w:r w:rsidRPr="00151BFF">
        <w:rPr>
          <w:rFonts w:ascii="Segoe UI" w:eastAsia="Calibri" w:hAnsi="Segoe UI" w:cs="Segoe UI"/>
          <w:sz w:val="22"/>
          <w:szCs w:val="22"/>
          <w:highlight w:val="lightGray"/>
          <w:lang w:val="de-CH" w:eastAsia="en-GB"/>
        </w:rPr>
        <w:t>referrer</w:t>
      </w:r>
      <w:proofErr w:type="spellEnd"/>
      <w:r w:rsidRPr="00151BFF">
        <w:rPr>
          <w:rFonts w:ascii="Segoe UI" w:eastAsia="Calibri" w:hAnsi="Segoe UI" w:cs="Segoe UI"/>
          <w:sz w:val="22"/>
          <w:szCs w:val="22"/>
          <w:highlight w:val="lightGray"/>
          <w:lang w:val="de-CH" w:eastAsia="en-GB"/>
        </w:rPr>
        <w:t xml:space="preserve"> URL)]</w:t>
      </w:r>
      <w:r w:rsidRPr="00151BFF">
        <w:rPr>
          <w:rFonts w:ascii="Segoe UI" w:eastAsia="Calibri" w:hAnsi="Segoe UI" w:cs="Segoe UI"/>
          <w:sz w:val="22"/>
          <w:szCs w:val="22"/>
          <w:lang w:val="de-CH" w:eastAsia="en-GB"/>
        </w:rPr>
        <w:t>;</w:t>
      </w:r>
    </w:p>
    <w:p w14:paraId="667EB8EB" w14:textId="77777777" w:rsidR="003F30C1" w:rsidRPr="00151BFF" w:rsidRDefault="003F30C1" w:rsidP="003F30C1">
      <w:pPr>
        <w:numPr>
          <w:ilvl w:val="0"/>
          <w:numId w:val="4"/>
        </w:numPr>
        <w:spacing w:after="120" w:line="276" w:lineRule="auto"/>
        <w:contextualSpacing/>
        <w:rPr>
          <w:rFonts w:ascii="Segoe UI" w:eastAsia="Calibri" w:hAnsi="Segoe UI" w:cs="Segoe UI"/>
          <w:sz w:val="22"/>
          <w:szCs w:val="22"/>
          <w:lang w:val="de-CH" w:eastAsia="en-GB"/>
        </w:rPr>
      </w:pPr>
      <w:r w:rsidRPr="00151BFF">
        <w:rPr>
          <w:rFonts w:ascii="Segoe UI" w:eastAsia="Calibri" w:hAnsi="Segoe UI" w:cs="Segoe UI"/>
          <w:sz w:val="22"/>
          <w:szCs w:val="22"/>
          <w:highlight w:val="lightGray"/>
          <w:lang w:val="de-CH" w:eastAsia="en-GB"/>
        </w:rPr>
        <w:t>[•].</w:t>
      </w:r>
    </w:p>
    <w:p w14:paraId="2688E9D0" w14:textId="77777777" w:rsidR="003F30C1" w:rsidRPr="00151BFF" w:rsidRDefault="003F30C1" w:rsidP="003F30C1">
      <w:pPr>
        <w:spacing w:after="120"/>
        <w:rPr>
          <w:rFonts w:ascii="Segoe UI" w:eastAsia="Calibri" w:hAnsi="Segoe UI" w:cs="Segoe UI"/>
          <w:sz w:val="20"/>
          <w:szCs w:val="20"/>
          <w:lang w:val="de-CH" w:eastAsia="en-GB"/>
        </w:rPr>
      </w:pPr>
    </w:p>
    <w:p w14:paraId="6D7E8D41" w14:textId="77777777" w:rsidR="003F30C1" w:rsidRPr="00151BFF" w:rsidRDefault="003F30C1" w:rsidP="003F30C1">
      <w:pPr>
        <w:spacing w:after="120" w:line="259" w:lineRule="auto"/>
        <w:rPr>
          <w:rFonts w:ascii="Segoe UI" w:eastAsia="Calibri" w:hAnsi="Segoe UI" w:cs="Segoe UI"/>
          <w:sz w:val="22"/>
          <w:szCs w:val="22"/>
          <w:lang w:val="de-CH"/>
        </w:rPr>
      </w:pPr>
      <w:r w:rsidRPr="00151BFF">
        <w:rPr>
          <w:rFonts w:ascii="Segoe UI" w:eastAsia="Calibri" w:hAnsi="Segoe UI" w:cs="Segoe UI"/>
          <w:sz w:val="22"/>
          <w:szCs w:val="22"/>
          <w:lang w:val="de-CH"/>
        </w:rPr>
        <w:t>Wir speichern solche Angaben, die auch Personendaten darstellen können, in Logdateien. Die Angaben sind erforderlich, um unsere Webseite zu betreiben und namentlich die Datensicherheit gewährleisten zu können.</w:t>
      </w:r>
    </w:p>
    <w:p w14:paraId="2AFDD566" w14:textId="77777777" w:rsidR="003F30C1" w:rsidRPr="00151BFF" w:rsidRDefault="003F30C1" w:rsidP="003F30C1">
      <w:pPr>
        <w:spacing w:after="120" w:line="259" w:lineRule="auto"/>
        <w:rPr>
          <w:rFonts w:ascii="Segoe UI" w:eastAsia="Calibri" w:hAnsi="Segoe UI" w:cs="Segoe UI"/>
          <w:b/>
          <w:bCs/>
          <w:i/>
          <w:iCs/>
          <w:sz w:val="22"/>
          <w:szCs w:val="22"/>
          <w:lang w:val="de-CH"/>
        </w:rPr>
      </w:pPr>
      <w:r w:rsidRPr="00151BFF">
        <w:rPr>
          <w:rFonts w:ascii="Segoe UI" w:eastAsia="Calibri" w:hAnsi="Segoe UI" w:cs="Segoe UI"/>
          <w:b/>
          <w:bCs/>
          <w:i/>
          <w:iCs/>
          <w:sz w:val="22"/>
          <w:szCs w:val="22"/>
          <w:lang w:val="de-CH"/>
        </w:rPr>
        <w:t>Kommentare</w:t>
      </w:r>
    </w:p>
    <w:p w14:paraId="66F07B5A" w14:textId="77777777" w:rsidR="003F30C1" w:rsidRPr="00151BFF" w:rsidRDefault="003F30C1" w:rsidP="003F30C1">
      <w:pPr>
        <w:spacing w:after="120" w:line="259" w:lineRule="auto"/>
        <w:rPr>
          <w:rFonts w:ascii="Segoe UI" w:eastAsia="Calibri" w:hAnsi="Segoe UI" w:cs="Segoe UI"/>
          <w:i/>
          <w:sz w:val="22"/>
          <w:szCs w:val="22"/>
          <w:lang w:val="de-CH"/>
        </w:rPr>
      </w:pPr>
      <w:r w:rsidRPr="00151BFF">
        <w:rPr>
          <w:rFonts w:ascii="Segoe UI" w:eastAsia="Calibri" w:hAnsi="Segoe UI" w:cs="Segoe UI"/>
          <w:i/>
          <w:sz w:val="22"/>
          <w:szCs w:val="22"/>
          <w:lang w:val="de-CH"/>
        </w:rPr>
        <w:t>(Zu nutzen, sofern die Webseite eine Kommentarfunktion integriert. Ansonsten kann der ganze Absatz gelöscht werden.)</w:t>
      </w:r>
    </w:p>
    <w:p w14:paraId="32B9089C" w14:textId="77777777" w:rsidR="003F30C1" w:rsidRPr="00151BFF" w:rsidRDefault="003F30C1" w:rsidP="003F30C1">
      <w:pPr>
        <w:spacing w:after="120" w:line="259" w:lineRule="auto"/>
        <w:rPr>
          <w:rFonts w:ascii="Segoe UI" w:eastAsia="Calibri" w:hAnsi="Segoe UI" w:cs="Segoe UI"/>
          <w:sz w:val="22"/>
          <w:szCs w:val="22"/>
          <w:lang w:val="de-CH"/>
        </w:rPr>
      </w:pPr>
      <w:r w:rsidRPr="00151BFF">
        <w:rPr>
          <w:rFonts w:ascii="Segoe UI" w:eastAsia="Calibri" w:hAnsi="Segoe UI" w:cs="Segoe UI"/>
          <w:sz w:val="22"/>
          <w:szCs w:val="22"/>
          <w:lang w:val="de-CH"/>
        </w:rPr>
        <w:t>Wenn Sie auf unserer Webseite Kommentare hinterlassen, bearbeiten wir insbesondere jene Angaben, die Sie selbst uns übermitteln (Inhalt des Kommentars und Name), aber auch die verwendete [</w:t>
      </w:r>
      <w:r w:rsidRPr="00151BFF">
        <w:rPr>
          <w:rFonts w:ascii="Segoe UI" w:eastAsia="Calibri" w:hAnsi="Segoe UI" w:cs="Segoe UI"/>
          <w:sz w:val="22"/>
          <w:szCs w:val="22"/>
          <w:highlight w:val="lightGray"/>
          <w:lang w:val="de-CH"/>
        </w:rPr>
        <w:t>IP-Adresse sowie Datum und Zeit des Kommentars].</w:t>
      </w:r>
      <w:r w:rsidRPr="00151BFF">
        <w:rPr>
          <w:rFonts w:ascii="Segoe UI" w:eastAsia="Calibri" w:hAnsi="Segoe UI" w:cs="Segoe UI"/>
          <w:sz w:val="22"/>
          <w:szCs w:val="22"/>
          <w:lang w:val="de-CH"/>
        </w:rPr>
        <w:t xml:space="preserve"> Diese Datenbearbeitung erfolgt, um Kommentare zu veröffentlichen und/oder Schutz vor Missbrauch der Kommentarfunktion sicherzustellen. </w:t>
      </w:r>
    </w:p>
    <w:p w14:paraId="7F8C0523" w14:textId="77777777" w:rsidR="003F30C1" w:rsidRPr="00151BFF" w:rsidRDefault="003F30C1" w:rsidP="003F30C1">
      <w:pPr>
        <w:spacing w:after="120"/>
        <w:ind w:left="720" w:hanging="360"/>
        <w:outlineLvl w:val="1"/>
        <w:rPr>
          <w:rFonts w:ascii="Segoe UI" w:eastAsia="Calibri" w:hAnsi="Segoe UI" w:cs="Segoe UI"/>
          <w:b/>
          <w:lang w:val="de-CH"/>
        </w:rPr>
      </w:pPr>
      <w:r w:rsidRPr="00151BFF">
        <w:rPr>
          <w:rFonts w:ascii="Segoe UI" w:eastAsia="Calibri" w:hAnsi="Segoe UI" w:cs="Segoe UI"/>
          <w:b/>
          <w:lang w:val="de-CH"/>
        </w:rPr>
        <w:t>Datenweitergabe, Übermittlung ins Ausland</w:t>
      </w:r>
    </w:p>
    <w:p w14:paraId="39ADFFF5" w14:textId="77777777" w:rsidR="003F30C1" w:rsidRPr="00151BFF" w:rsidRDefault="003F30C1" w:rsidP="003F30C1">
      <w:pPr>
        <w:spacing w:after="120" w:line="259" w:lineRule="auto"/>
        <w:rPr>
          <w:rFonts w:ascii="Segoe UI" w:eastAsia="Calibri" w:hAnsi="Segoe UI" w:cs="Segoe UI"/>
          <w:sz w:val="22"/>
          <w:szCs w:val="22"/>
          <w:lang w:val="de-CH" w:eastAsia="de-DE"/>
        </w:rPr>
      </w:pPr>
      <w:r w:rsidRPr="00151BFF">
        <w:rPr>
          <w:rFonts w:ascii="Segoe UI" w:eastAsia="Calibri" w:hAnsi="Segoe UI" w:cs="Segoe UI"/>
          <w:sz w:val="22"/>
          <w:szCs w:val="22"/>
          <w:lang w:val="de-CH" w:eastAsia="de-DE"/>
        </w:rPr>
        <w:t>Wir geben im Rahmen der oben beschriebenen Tätigkeiten, soweit erlaubt und es uns als angezeigt erscheint, Personendaten auch Dritten bekannt. Dabei geht es insbesondere um folgende Stellen:</w:t>
      </w:r>
    </w:p>
    <w:p w14:paraId="634137BD" w14:textId="6C7C694D" w:rsidR="003F30C1" w:rsidRPr="00151BFF" w:rsidRDefault="003F30C1" w:rsidP="003F30C1">
      <w:pPr>
        <w:numPr>
          <w:ilvl w:val="0"/>
          <w:numId w:val="6"/>
        </w:numPr>
        <w:spacing w:after="120" w:line="259" w:lineRule="auto"/>
        <w:contextualSpacing/>
        <w:rPr>
          <w:rFonts w:ascii="Segoe UI" w:eastAsia="Calibri" w:hAnsi="Segoe UI" w:cs="Segoe UI"/>
          <w:sz w:val="22"/>
          <w:szCs w:val="22"/>
          <w:lang w:val="de-CH" w:eastAsia="de-DE"/>
        </w:rPr>
      </w:pPr>
      <w:r w:rsidRPr="00151BFF">
        <w:rPr>
          <w:rFonts w:ascii="Segoe UI" w:eastAsia="Calibri" w:hAnsi="Segoe UI" w:cs="Segoe UI"/>
          <w:sz w:val="22"/>
          <w:szCs w:val="22"/>
          <w:lang w:val="de-CH" w:eastAsia="de-DE"/>
        </w:rPr>
        <w:t xml:space="preserve">Dienstleister (z. B. Banken, Versicherungen), einschliesslich Auftragsbearbeitern (wie z. B. IT-Provider); </w:t>
      </w:r>
    </w:p>
    <w:p w14:paraId="5804306A" w14:textId="051E421B" w:rsidR="003F30C1" w:rsidRPr="00151BFF" w:rsidRDefault="003F30C1" w:rsidP="003F30C1">
      <w:pPr>
        <w:numPr>
          <w:ilvl w:val="0"/>
          <w:numId w:val="6"/>
        </w:numPr>
        <w:spacing w:after="120" w:line="259" w:lineRule="auto"/>
        <w:contextualSpacing/>
        <w:rPr>
          <w:rFonts w:ascii="Segoe UI" w:eastAsia="Calibri" w:hAnsi="Segoe UI" w:cs="Segoe UI"/>
          <w:sz w:val="22"/>
          <w:szCs w:val="22"/>
          <w:lang w:val="de-CH" w:eastAsia="de-DE"/>
        </w:rPr>
      </w:pPr>
      <w:r w:rsidRPr="00151BFF">
        <w:rPr>
          <w:rFonts w:ascii="Segoe UI" w:eastAsia="Calibri" w:hAnsi="Segoe UI" w:cs="Segoe UI"/>
          <w:sz w:val="22"/>
          <w:szCs w:val="22"/>
          <w:lang w:val="de-CH" w:eastAsia="de-DE"/>
        </w:rPr>
        <w:t xml:space="preserve">Inländische Behörden (Kirchgemeinde, politische Gemeinde usw.); </w:t>
      </w:r>
    </w:p>
    <w:p w14:paraId="33C23BC8" w14:textId="6510FBE1" w:rsidR="003F30C1" w:rsidRPr="00151BFF" w:rsidRDefault="003F30C1" w:rsidP="003F30C1">
      <w:pPr>
        <w:numPr>
          <w:ilvl w:val="0"/>
          <w:numId w:val="6"/>
        </w:numPr>
        <w:spacing w:after="120" w:line="259" w:lineRule="auto"/>
        <w:contextualSpacing/>
        <w:rPr>
          <w:rFonts w:ascii="Segoe UI" w:eastAsia="Calibri" w:hAnsi="Segoe UI" w:cs="Segoe UI"/>
          <w:sz w:val="22"/>
          <w:szCs w:val="22"/>
          <w:lang w:val="de-CH" w:eastAsia="de-DE"/>
        </w:rPr>
      </w:pPr>
      <w:r w:rsidRPr="00151BFF">
        <w:rPr>
          <w:rFonts w:ascii="Segoe UI" w:eastAsia="Calibri" w:hAnsi="Segoe UI" w:cs="Segoe UI"/>
          <w:sz w:val="22"/>
          <w:szCs w:val="22"/>
          <w:lang w:val="de-CH" w:eastAsia="de-DE"/>
        </w:rPr>
        <w:t>Andere Organisationen, mit denen wir unsere Aufgaben gemeinsam erfüllen (u.a. ökumenische oder weltkirchliche Zusammenarbeit).</w:t>
      </w:r>
    </w:p>
    <w:p w14:paraId="579BC812" w14:textId="77777777" w:rsidR="00D15631" w:rsidRPr="00151BFF" w:rsidRDefault="00D15631" w:rsidP="00D15631">
      <w:pPr>
        <w:spacing w:after="120" w:line="259" w:lineRule="auto"/>
        <w:contextualSpacing/>
        <w:rPr>
          <w:rFonts w:ascii="Segoe UI" w:eastAsia="Calibri" w:hAnsi="Segoe UI" w:cs="Segoe UI"/>
          <w:sz w:val="22"/>
          <w:szCs w:val="22"/>
          <w:lang w:val="de-CH" w:eastAsia="de-DE"/>
        </w:rPr>
      </w:pPr>
    </w:p>
    <w:p w14:paraId="3D7C495D" w14:textId="77777777" w:rsidR="003F30C1" w:rsidRPr="00151BFF" w:rsidRDefault="003F30C1" w:rsidP="003F30C1">
      <w:pPr>
        <w:spacing w:after="120"/>
        <w:ind w:left="720" w:hanging="360"/>
        <w:outlineLvl w:val="1"/>
        <w:rPr>
          <w:rFonts w:ascii="Segoe UI" w:eastAsia="Calibri" w:hAnsi="Segoe UI" w:cs="Segoe UI"/>
          <w:b/>
          <w:lang w:val="de-CH"/>
        </w:rPr>
      </w:pPr>
      <w:r w:rsidRPr="00151BFF">
        <w:rPr>
          <w:rFonts w:ascii="Segoe UI" w:eastAsia="Calibri" w:hAnsi="Segoe UI" w:cs="Segoe UI"/>
          <w:b/>
          <w:lang w:val="de-CH"/>
        </w:rPr>
        <w:t>Aufbewahrungsdauer und Löschung</w:t>
      </w:r>
    </w:p>
    <w:p w14:paraId="6417493A" w14:textId="539352C1" w:rsidR="003F30C1" w:rsidRPr="00151BFF" w:rsidRDefault="003F30C1" w:rsidP="003F30C1">
      <w:pPr>
        <w:spacing w:after="120" w:line="259" w:lineRule="auto"/>
        <w:rPr>
          <w:rFonts w:ascii="Segoe UI" w:eastAsia="Calibri" w:hAnsi="Segoe UI" w:cs="Segoe UI"/>
          <w:sz w:val="22"/>
          <w:szCs w:val="22"/>
          <w:lang w:val="de-CH" w:eastAsia="de-DE"/>
        </w:rPr>
      </w:pPr>
      <w:r w:rsidRPr="00151BFF">
        <w:rPr>
          <w:rFonts w:ascii="Segoe UI" w:eastAsia="Calibri" w:hAnsi="Segoe UI" w:cs="Segoe UI"/>
          <w:sz w:val="22"/>
          <w:szCs w:val="22"/>
          <w:lang w:val="de-CH" w:eastAsia="de-DE"/>
        </w:rPr>
        <w:t xml:space="preserve">Wir bearbeiten Ihre Personendaten, solange es für die Erfüllung unserer Pflichten erforderlich ist, d.h. also zum Beispiel für die Dauer, in der Sie auf dem Gebiet unserer Pfarrei wohnhaft oder aktiv sind sowie darüber hinaus gemäss den gesetzlichen Aufbewahrungs- und Dokumentationspflichten. Sobald Ihre Personendaten für die oben genannten Zwecke nicht mehr erforderlich sind, werden sie grundsätzlich und soweit möglich gelöscht oder anonymisiert. Bitte beachten Sie, dass gewisse Daten (wie etwa die Angaben im Taufbuch) den Vorschriften des kanonischen Rechts unterliegen und es daher vorkommen kann, dass bestimmte Daten nicht gelöscht werden dürfen. </w:t>
      </w:r>
    </w:p>
    <w:p w14:paraId="55DA90AA" w14:textId="77777777" w:rsidR="00D15631" w:rsidRPr="00151BFF" w:rsidRDefault="00D15631" w:rsidP="003F30C1">
      <w:pPr>
        <w:spacing w:after="120" w:line="259" w:lineRule="auto"/>
        <w:rPr>
          <w:rFonts w:ascii="Segoe UI" w:eastAsia="Calibri" w:hAnsi="Segoe UI" w:cs="Segoe UI"/>
          <w:sz w:val="22"/>
          <w:szCs w:val="22"/>
          <w:lang w:val="de-CH" w:eastAsia="de-DE"/>
        </w:rPr>
      </w:pPr>
    </w:p>
    <w:p w14:paraId="6C612B1B" w14:textId="77777777" w:rsidR="003F30C1" w:rsidRPr="00151BFF" w:rsidRDefault="003F30C1" w:rsidP="003F30C1">
      <w:pPr>
        <w:spacing w:after="120"/>
        <w:ind w:left="720" w:hanging="360"/>
        <w:outlineLvl w:val="1"/>
        <w:rPr>
          <w:rFonts w:ascii="Segoe UI" w:eastAsia="Calibri" w:hAnsi="Segoe UI" w:cs="Segoe UI"/>
          <w:b/>
          <w:lang w:val="de-CH"/>
        </w:rPr>
      </w:pPr>
      <w:r w:rsidRPr="00151BFF">
        <w:rPr>
          <w:rFonts w:ascii="Segoe UI" w:eastAsia="Calibri" w:hAnsi="Segoe UI" w:cs="Segoe UI"/>
          <w:b/>
          <w:lang w:val="de-CH"/>
        </w:rPr>
        <w:t>Betroffenenrechte und Aufsichtsbehörde</w:t>
      </w:r>
    </w:p>
    <w:p w14:paraId="66BFA05E" w14:textId="77777777" w:rsidR="003F30C1" w:rsidRPr="00151BFF" w:rsidRDefault="003F30C1" w:rsidP="003F30C1">
      <w:pPr>
        <w:spacing w:after="120" w:line="259" w:lineRule="auto"/>
        <w:rPr>
          <w:rFonts w:ascii="Segoe UI" w:eastAsia="Calibri" w:hAnsi="Segoe UI" w:cs="Segoe UI"/>
          <w:sz w:val="22"/>
          <w:szCs w:val="22"/>
          <w:lang w:val="de-CH"/>
        </w:rPr>
      </w:pPr>
      <w:r w:rsidRPr="00151BFF">
        <w:rPr>
          <w:rFonts w:ascii="Segoe UI" w:eastAsia="Calibri" w:hAnsi="Segoe UI" w:cs="Segoe UI"/>
          <w:sz w:val="22"/>
          <w:szCs w:val="22"/>
          <w:lang w:val="de-CH"/>
        </w:rPr>
        <w:t xml:space="preserve">Ihnen als betroffene Person stehen gewisse Rechte im Zusammenhang mit der Bearbeitung Ihrer Personendaten zu, allen voran ein Recht auf Auskunft und Berichtigung, je nachdem aber auch ein </w:t>
      </w:r>
      <w:r w:rsidRPr="00151BFF">
        <w:rPr>
          <w:rFonts w:ascii="Segoe UI" w:eastAsia="Calibri" w:hAnsi="Segoe UI" w:cs="Segoe UI"/>
          <w:sz w:val="22"/>
          <w:szCs w:val="22"/>
          <w:lang w:val="de-CH"/>
        </w:rPr>
        <w:lastRenderedPageBreak/>
        <w:t xml:space="preserve">Recht auf Widerspruch oder Widerruf Ihrer Einwilligung, sofern wir Ihre Daten auf dieser Basis bearbeiten. Bitte beachten Sie, dass wir Ihrem Begehren im Einzelfall gesetzliche Pflichten oder überwiegende Interessen entgegenhalten können. </w:t>
      </w:r>
    </w:p>
    <w:p w14:paraId="60783633" w14:textId="64285F4B" w:rsidR="003F30C1" w:rsidRPr="00151BFF" w:rsidRDefault="003F30C1" w:rsidP="003F30C1">
      <w:pPr>
        <w:spacing w:after="120" w:line="259" w:lineRule="auto"/>
        <w:rPr>
          <w:rFonts w:ascii="Segoe UI" w:eastAsia="Calibri" w:hAnsi="Segoe UI" w:cs="Segoe UI"/>
          <w:sz w:val="22"/>
          <w:szCs w:val="22"/>
          <w:lang w:val="de-CH"/>
        </w:rPr>
      </w:pPr>
      <w:r w:rsidRPr="00151BFF">
        <w:rPr>
          <w:rFonts w:ascii="Segoe UI" w:eastAsia="Calibri" w:hAnsi="Segoe UI" w:cs="Segoe UI"/>
          <w:sz w:val="22"/>
          <w:szCs w:val="22"/>
          <w:lang w:val="de-CH"/>
        </w:rPr>
        <w:t xml:space="preserve">Unsere Pfarrei als von der Kirchgemeinde getrennte Organisation des Privatrechts untersteht der Aufsicht des Eidgenössischen Datenschutz- und Öffentlichkeitsbeauftragten (EDÖB), www.edoeb.admin.ch. </w:t>
      </w:r>
    </w:p>
    <w:p w14:paraId="7BDCB8A7" w14:textId="77777777" w:rsidR="00D15631" w:rsidRPr="00151BFF" w:rsidRDefault="00D15631" w:rsidP="003F30C1">
      <w:pPr>
        <w:spacing w:after="120" w:line="259" w:lineRule="auto"/>
        <w:rPr>
          <w:rFonts w:ascii="Segoe UI" w:eastAsia="Calibri" w:hAnsi="Segoe UI" w:cs="Segoe UI"/>
          <w:sz w:val="22"/>
          <w:szCs w:val="22"/>
          <w:lang w:val="de-CH"/>
        </w:rPr>
      </w:pPr>
    </w:p>
    <w:p w14:paraId="7EC42C9F" w14:textId="77777777" w:rsidR="003F30C1" w:rsidRPr="00151BFF" w:rsidRDefault="003F30C1" w:rsidP="003F30C1">
      <w:pPr>
        <w:spacing w:after="120"/>
        <w:ind w:left="720" w:hanging="360"/>
        <w:outlineLvl w:val="1"/>
        <w:rPr>
          <w:rFonts w:ascii="Segoe UI" w:eastAsia="Calibri" w:hAnsi="Segoe UI" w:cs="Segoe UI"/>
          <w:b/>
          <w:lang w:val="de-CH"/>
        </w:rPr>
      </w:pPr>
      <w:r w:rsidRPr="00151BFF">
        <w:rPr>
          <w:rFonts w:ascii="Segoe UI" w:eastAsia="Calibri" w:hAnsi="Segoe UI" w:cs="Segoe UI"/>
          <w:b/>
          <w:lang w:val="de-CH"/>
        </w:rPr>
        <w:t>Anpassungen</w:t>
      </w:r>
    </w:p>
    <w:p w14:paraId="0484E7F2" w14:textId="46F0D7C2" w:rsidR="003F30C1" w:rsidRPr="00151BFF" w:rsidRDefault="003F30C1" w:rsidP="003F30C1">
      <w:pPr>
        <w:pStyle w:val="BistumBasel"/>
        <w:tabs>
          <w:tab w:val="left" w:pos="2268"/>
        </w:tabs>
        <w:spacing w:after="120"/>
        <w:jc w:val="both"/>
        <w:rPr>
          <w:rFonts w:cs="Segoe UI"/>
          <w:kern w:val="2"/>
          <w:szCs w:val="20"/>
          <w:lang w:val="de-CH"/>
        </w:rPr>
      </w:pPr>
      <w:r w:rsidRPr="00151BFF">
        <w:rPr>
          <w:rFonts w:eastAsia="Calibri" w:cs="Segoe UI"/>
          <w:sz w:val="22"/>
          <w:szCs w:val="22"/>
          <w:lang w:val="de-CH" w:eastAsia="en-US"/>
        </w:rPr>
        <w:t>Diese Datenschutzerklärung kann an veränderte Datenbearbeitungen oder an gesetzliche Revisionen jederzeit angepasst werden. Es gilt die jeweilige Version zum Zeitpunkt des Webseitenbesuchs.</w:t>
      </w:r>
      <w:bookmarkEnd w:id="0"/>
    </w:p>
    <w:sectPr w:rsidR="003F30C1" w:rsidRPr="00151BFF" w:rsidSect="00363567">
      <w:headerReference w:type="even" r:id="rId8"/>
      <w:headerReference w:type="default" r:id="rId9"/>
      <w:footerReference w:type="even" r:id="rId10"/>
      <w:footerReference w:type="default" r:id="rId11"/>
      <w:headerReference w:type="first" r:id="rId12"/>
      <w:footerReference w:type="first" r:id="rId13"/>
      <w:pgSz w:w="11900" w:h="16840" w:code="9"/>
      <w:pgMar w:top="1418" w:right="851" w:bottom="1134" w:left="1389" w:header="646" w:footer="454"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4C11F" w14:textId="77777777" w:rsidR="004E3714" w:rsidRDefault="004E3714" w:rsidP="003564AC">
      <w:r>
        <w:separator/>
      </w:r>
    </w:p>
  </w:endnote>
  <w:endnote w:type="continuationSeparator" w:id="0">
    <w:p w14:paraId="699EADD5" w14:textId="77777777" w:rsidR="004E3714" w:rsidRDefault="004E3714" w:rsidP="0035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SegoeUI-Regular">
    <w:altName w:val="Segoe UI"/>
    <w:charset w:val="00"/>
    <w:family w:val="auto"/>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76476" w14:textId="77777777" w:rsidR="003564AC" w:rsidRDefault="003564AC" w:rsidP="00764104">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215BB96" w14:textId="77777777" w:rsidR="003564AC" w:rsidRDefault="003564AC" w:rsidP="003564A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8A450" w14:textId="0CF6B37B" w:rsidR="00773703" w:rsidRPr="00B707E9" w:rsidRDefault="00C11756" w:rsidP="00363567">
    <w:pPr>
      <w:pStyle w:val="EinfAbs"/>
      <w:tabs>
        <w:tab w:val="right" w:pos="9639"/>
      </w:tabs>
      <w:spacing w:line="15" w:lineRule="atLeast"/>
      <w:rPr>
        <w:rFonts w:ascii="Segoe UI" w:hAnsi="Segoe UI" w:cs="Segoe UI"/>
        <w:color w:val="auto"/>
        <w:sz w:val="16"/>
        <w:szCs w:val="16"/>
        <w:lang w:val="de-CH"/>
      </w:rPr>
    </w:pPr>
    <w:r w:rsidRPr="00B707E9">
      <w:rPr>
        <w:rFonts w:ascii="Segoe UI" w:hAnsi="Segoe UI" w:cs="Segoe UI"/>
        <w:color w:val="auto"/>
        <w:sz w:val="16"/>
        <w:szCs w:val="16"/>
        <w:lang w:val="de-CH"/>
      </w:rPr>
      <w:t xml:space="preserve">Bistum Basel – </w:t>
    </w:r>
    <w:r w:rsidR="001F0A45">
      <w:rPr>
        <w:rFonts w:ascii="Segoe UI" w:hAnsi="Segoe UI" w:cs="Segoe UI"/>
        <w:color w:val="auto"/>
        <w:sz w:val="16"/>
        <w:szCs w:val="16"/>
        <w:lang w:val="de-CH"/>
      </w:rPr>
      <w:t>Datenschutz: Vorlage Datenschutzerklärung für Webseiten der Pfarreien im Bistum Basel</w:t>
    </w:r>
    <w:r w:rsidR="00363567" w:rsidRPr="00B707E9">
      <w:rPr>
        <w:rFonts w:ascii="Segoe UI" w:hAnsi="Segoe UI" w:cs="Segoe UI"/>
        <w:color w:val="auto"/>
        <w:sz w:val="16"/>
        <w:szCs w:val="16"/>
        <w:lang w:val="de-CH"/>
      </w:rPr>
      <w:tab/>
    </w:r>
    <w:r w:rsidR="00136AC2" w:rsidRPr="00B707E9">
      <w:rPr>
        <w:rFonts w:ascii="Segoe UI" w:hAnsi="Segoe UI" w:cs="Segoe UI"/>
        <w:color w:val="auto"/>
        <w:sz w:val="16"/>
        <w:szCs w:val="16"/>
        <w:lang w:val="de-CH"/>
      </w:rPr>
      <w:t>Seite</w:t>
    </w:r>
    <w:r w:rsidR="00AB76A4" w:rsidRPr="00B707E9">
      <w:rPr>
        <w:rFonts w:ascii="Segoe UI" w:hAnsi="Segoe UI" w:cs="Segoe UI"/>
        <w:color w:val="auto"/>
        <w:sz w:val="16"/>
        <w:szCs w:val="16"/>
        <w:lang w:val="de-CH"/>
      </w:rPr>
      <w:t xml:space="preserve"> </w:t>
    </w:r>
    <w:r w:rsidR="00AB76A4" w:rsidRPr="00B707E9">
      <w:rPr>
        <w:rFonts w:ascii="Segoe UI" w:hAnsi="Segoe UI" w:cs="Segoe UI"/>
        <w:color w:val="auto"/>
        <w:sz w:val="16"/>
        <w:szCs w:val="16"/>
        <w:lang w:val="de-CH"/>
      </w:rPr>
      <w:fldChar w:fldCharType="begin"/>
    </w:r>
    <w:r w:rsidR="00AB76A4" w:rsidRPr="00B707E9">
      <w:rPr>
        <w:rFonts w:ascii="Segoe UI" w:hAnsi="Segoe UI" w:cs="Segoe UI"/>
        <w:color w:val="auto"/>
        <w:sz w:val="16"/>
        <w:szCs w:val="16"/>
        <w:lang w:val="de-CH"/>
      </w:rPr>
      <w:instrText xml:space="preserve"> PAGE   \* MERGEFORMAT </w:instrText>
    </w:r>
    <w:r w:rsidR="00AB76A4" w:rsidRPr="00B707E9">
      <w:rPr>
        <w:rFonts w:ascii="Segoe UI" w:hAnsi="Segoe UI" w:cs="Segoe UI"/>
        <w:color w:val="auto"/>
        <w:sz w:val="16"/>
        <w:szCs w:val="16"/>
        <w:lang w:val="de-CH"/>
      </w:rPr>
      <w:fldChar w:fldCharType="separate"/>
    </w:r>
    <w:r w:rsidR="00151BFF">
      <w:rPr>
        <w:rFonts w:ascii="Segoe UI" w:hAnsi="Segoe UI" w:cs="Segoe UI"/>
        <w:noProof/>
        <w:color w:val="auto"/>
        <w:sz w:val="16"/>
        <w:szCs w:val="16"/>
        <w:lang w:val="de-CH"/>
      </w:rPr>
      <w:t>7</w:t>
    </w:r>
    <w:r w:rsidR="00AB76A4" w:rsidRPr="00B707E9">
      <w:rPr>
        <w:rFonts w:ascii="Segoe UI" w:hAnsi="Segoe UI" w:cs="Segoe UI"/>
        <w:color w:val="auto"/>
        <w:sz w:val="16"/>
        <w:szCs w:val="16"/>
        <w:lang w:val="de-CH"/>
      </w:rPr>
      <w:fldChar w:fldCharType="end"/>
    </w:r>
    <w:r w:rsidR="00AB76A4" w:rsidRPr="00B707E9">
      <w:rPr>
        <w:rFonts w:ascii="Segoe UI" w:hAnsi="Segoe UI" w:cs="Segoe UI"/>
        <w:color w:val="auto"/>
        <w:sz w:val="16"/>
        <w:szCs w:val="16"/>
        <w:lang w:val="de-CH"/>
      </w:rPr>
      <w:t>/</w:t>
    </w:r>
    <w:r w:rsidR="00136AC2" w:rsidRPr="00B707E9">
      <w:rPr>
        <w:rFonts w:ascii="Segoe UI" w:hAnsi="Segoe UI" w:cs="Segoe UI"/>
        <w:color w:val="auto"/>
        <w:sz w:val="16"/>
        <w:szCs w:val="16"/>
        <w:lang w:val="de-CH"/>
      </w:rPr>
      <w:fldChar w:fldCharType="begin"/>
    </w:r>
    <w:r w:rsidR="00136AC2" w:rsidRPr="00B707E9">
      <w:rPr>
        <w:rFonts w:ascii="Segoe UI" w:hAnsi="Segoe UI" w:cs="Segoe UI"/>
        <w:color w:val="auto"/>
        <w:sz w:val="16"/>
        <w:szCs w:val="16"/>
        <w:lang w:val="de-CH"/>
      </w:rPr>
      <w:instrText xml:space="preserve"> NUMPAGES   \* MERGEFORMAT </w:instrText>
    </w:r>
    <w:r w:rsidR="00136AC2" w:rsidRPr="00B707E9">
      <w:rPr>
        <w:rFonts w:ascii="Segoe UI" w:hAnsi="Segoe UI" w:cs="Segoe UI"/>
        <w:color w:val="auto"/>
        <w:sz w:val="16"/>
        <w:szCs w:val="16"/>
        <w:lang w:val="de-CH"/>
      </w:rPr>
      <w:fldChar w:fldCharType="separate"/>
    </w:r>
    <w:r w:rsidR="00151BFF">
      <w:rPr>
        <w:rFonts w:ascii="Segoe UI" w:hAnsi="Segoe UI" w:cs="Segoe UI"/>
        <w:noProof/>
        <w:color w:val="auto"/>
        <w:sz w:val="16"/>
        <w:szCs w:val="16"/>
        <w:lang w:val="de-CH"/>
      </w:rPr>
      <w:t>7</w:t>
    </w:r>
    <w:r w:rsidR="00136AC2" w:rsidRPr="00B707E9">
      <w:rPr>
        <w:rFonts w:ascii="Segoe UI" w:hAnsi="Segoe UI" w:cs="Segoe UI"/>
        <w:color w:val="auto"/>
        <w:sz w:val="16"/>
        <w:szCs w:val="16"/>
        <w:lang w:val="de-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7C847" w14:textId="1089611C" w:rsidR="009125B6" w:rsidRPr="00D56681" w:rsidRDefault="00363567" w:rsidP="00BF3EAF">
    <w:pPr>
      <w:pStyle w:val="BistumBaselFuss"/>
      <w:ind w:left="0"/>
      <w:rPr>
        <w:color w:val="000000" w:themeColor="text1"/>
      </w:rPr>
    </w:pPr>
    <w:r>
      <w:rPr>
        <w:color w:val="000000" w:themeColor="text1"/>
      </w:rPr>
      <w:t>Bistum Basel</w:t>
    </w:r>
  </w:p>
  <w:p w14:paraId="7E46A685" w14:textId="2292ECE2" w:rsidR="003564AC" w:rsidRPr="004B62DC" w:rsidRDefault="009125B6" w:rsidP="00BF3EAF">
    <w:pPr>
      <w:pStyle w:val="BistumBaselFuss"/>
      <w:ind w:left="0"/>
      <w:rPr>
        <w:color w:val="808080" w:themeColor="background1" w:themeShade="80"/>
      </w:rPr>
    </w:pPr>
    <w:r w:rsidRPr="00D56681">
      <w:rPr>
        <w:color w:val="000000" w:themeColor="text1"/>
      </w:rPr>
      <w:t>Baselstrasse 58</w:t>
    </w:r>
    <w:r w:rsidR="00367DCD" w:rsidRPr="00D56681">
      <w:rPr>
        <w:color w:val="000000" w:themeColor="text1"/>
      </w:rPr>
      <w:t xml:space="preserve"> </w:t>
    </w:r>
    <w:r w:rsidR="00367DCD" w:rsidRPr="004B62DC">
      <w:rPr>
        <w:rFonts w:ascii="Wingdings" w:hAnsi="Wingdings" w:cs="Wingdings"/>
        <w:color w:val="808080" w:themeColor="background1" w:themeShade="80"/>
        <w:position w:val="-1"/>
        <w:sz w:val="6"/>
        <w:szCs w:val="6"/>
      </w:rPr>
      <w:t></w:t>
    </w:r>
    <w:r w:rsidR="00367DCD" w:rsidRPr="004B62DC">
      <w:rPr>
        <w:color w:val="808080" w:themeColor="background1" w:themeShade="80"/>
      </w:rPr>
      <w:t xml:space="preserve"> </w:t>
    </w:r>
    <w:r w:rsidR="00367DCD" w:rsidRPr="00D56681">
      <w:rPr>
        <w:color w:val="000000" w:themeColor="text1"/>
      </w:rPr>
      <w:t>Postfach</w:t>
    </w:r>
    <w:r w:rsidRPr="004B62DC">
      <w:rPr>
        <w:color w:val="808080" w:themeColor="background1" w:themeShade="80"/>
      </w:rPr>
      <w:t xml:space="preserve"> </w:t>
    </w:r>
    <w:r w:rsidRPr="004B62DC">
      <w:rPr>
        <w:rFonts w:ascii="Wingdings" w:hAnsi="Wingdings" w:cs="Wingdings"/>
        <w:color w:val="808080" w:themeColor="background1" w:themeShade="80"/>
        <w:position w:val="-1"/>
        <w:sz w:val="6"/>
        <w:szCs w:val="6"/>
      </w:rPr>
      <w:t></w:t>
    </w:r>
    <w:r w:rsidRPr="004B62DC">
      <w:rPr>
        <w:color w:val="808080" w:themeColor="background1" w:themeShade="80"/>
      </w:rPr>
      <w:t xml:space="preserve"> </w:t>
    </w:r>
    <w:r w:rsidRPr="00D56681">
      <w:rPr>
        <w:color w:val="000000" w:themeColor="text1"/>
      </w:rPr>
      <w:t>450</w:t>
    </w:r>
    <w:r w:rsidR="00C840D6" w:rsidRPr="00D56681">
      <w:rPr>
        <w:color w:val="000000" w:themeColor="text1"/>
      </w:rPr>
      <w:t>2</w:t>
    </w:r>
    <w:r w:rsidRPr="00D56681">
      <w:rPr>
        <w:color w:val="000000" w:themeColor="text1"/>
      </w:rPr>
      <w:t xml:space="preserve"> Solothurn/Schweiz </w:t>
    </w:r>
    <w:r w:rsidRPr="004B62DC">
      <w:rPr>
        <w:rFonts w:ascii="Wingdings" w:hAnsi="Wingdings" w:cs="Wingdings"/>
        <w:color w:val="808080" w:themeColor="background1" w:themeShade="80"/>
        <w:position w:val="-1"/>
        <w:sz w:val="6"/>
        <w:szCs w:val="6"/>
      </w:rPr>
      <w:t></w:t>
    </w:r>
    <w:r w:rsidRPr="004B62DC">
      <w:rPr>
        <w:color w:val="808080" w:themeColor="background1" w:themeShade="80"/>
      </w:rPr>
      <w:t xml:space="preserve"> </w:t>
    </w:r>
    <w:r w:rsidRPr="00D56681">
      <w:rPr>
        <w:color w:val="000000" w:themeColor="text1"/>
      </w:rPr>
      <w:t xml:space="preserve">T </w:t>
    </w:r>
    <w:r w:rsidR="0033611B" w:rsidRPr="0033611B">
      <w:rPr>
        <w:color w:val="000000" w:themeColor="text1"/>
      </w:rPr>
      <w:t>032 625 58 2</w:t>
    </w:r>
    <w:r w:rsidR="003F33B2">
      <w:rPr>
        <w:color w:val="000000" w:themeColor="text1"/>
      </w:rPr>
      <w:t>5</w:t>
    </w:r>
    <w:r w:rsidRPr="00D56681">
      <w:rPr>
        <w:color w:val="000000" w:themeColor="text1"/>
      </w:rPr>
      <w:t xml:space="preserve"> </w:t>
    </w:r>
    <w:r w:rsidRPr="004B62DC">
      <w:rPr>
        <w:rFonts w:ascii="Wingdings" w:hAnsi="Wingdings" w:cs="Wingdings"/>
        <w:color w:val="808080" w:themeColor="background1" w:themeShade="80"/>
        <w:position w:val="-1"/>
        <w:sz w:val="6"/>
        <w:szCs w:val="6"/>
      </w:rPr>
      <w:t></w:t>
    </w:r>
    <w:r w:rsidRPr="004B62DC">
      <w:rPr>
        <w:color w:val="808080" w:themeColor="background1" w:themeShade="80"/>
      </w:rPr>
      <w:t xml:space="preserve"> </w:t>
    </w:r>
    <w:r w:rsidRPr="00D56681">
      <w:rPr>
        <w:color w:val="000000" w:themeColor="text1"/>
      </w:rPr>
      <w:t xml:space="preserve">www.bistum-basel.ch </w:t>
    </w:r>
    <w:r w:rsidRPr="004B62DC">
      <w:rPr>
        <w:rFonts w:ascii="Wingdings" w:hAnsi="Wingdings" w:cs="Wingdings"/>
        <w:color w:val="808080" w:themeColor="background1" w:themeShade="80"/>
        <w:position w:val="-1"/>
        <w:sz w:val="6"/>
        <w:szCs w:val="6"/>
      </w:rPr>
      <w:t></w:t>
    </w:r>
    <w:r w:rsidRPr="004B62DC">
      <w:rPr>
        <w:color w:val="808080" w:themeColor="background1" w:themeShade="80"/>
      </w:rPr>
      <w:t xml:space="preserve"> </w:t>
    </w:r>
    <w:r w:rsidR="003F33B2">
      <w:rPr>
        <w:color w:val="000000" w:themeColor="text1"/>
      </w:rPr>
      <w:t>generalvikariat</w:t>
    </w:r>
    <w:r w:rsidRPr="00D56681">
      <w:rPr>
        <w:color w:val="000000" w:themeColor="text1"/>
      </w:rPr>
      <w:t>@bistum-basel.ch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C70D7" w14:textId="77777777" w:rsidR="004E3714" w:rsidRDefault="004E3714" w:rsidP="003564AC">
      <w:r>
        <w:separator/>
      </w:r>
    </w:p>
  </w:footnote>
  <w:footnote w:type="continuationSeparator" w:id="0">
    <w:p w14:paraId="3B5716A7" w14:textId="77777777" w:rsidR="004E3714" w:rsidRDefault="004E3714" w:rsidP="003564AC">
      <w:r>
        <w:continuationSeparator/>
      </w:r>
    </w:p>
  </w:footnote>
  <w:footnote w:id="1">
    <w:p w14:paraId="3D00756F" w14:textId="77777777" w:rsidR="001F0A45" w:rsidRPr="001F0A45" w:rsidRDefault="001F0A45" w:rsidP="001F0A45">
      <w:pPr>
        <w:pStyle w:val="Funotentext"/>
        <w:rPr>
          <w:sz w:val="18"/>
          <w:szCs w:val="18"/>
        </w:rPr>
      </w:pPr>
      <w:r w:rsidRPr="001F0A45">
        <w:rPr>
          <w:rStyle w:val="Funotenzeichen"/>
          <w:sz w:val="18"/>
          <w:szCs w:val="18"/>
        </w:rPr>
        <w:footnoteRef/>
      </w:r>
      <w:r w:rsidRPr="001F0A45">
        <w:rPr>
          <w:sz w:val="18"/>
          <w:szCs w:val="18"/>
        </w:rPr>
        <w:t xml:space="preserve"> Es handelt sich bei der Liste um eine Zusammenstellung von Vorgaben aus Art. 19 und Art. 25 DSG, wie sie typischerweise im Rahmen einer Pfarreiwebseite umgesetzt werden müssen. Die Liste ist nicht vollständig und soll deshalb nicht ohne Weiteres auf andere Sachverhalte übertragen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AA7FA" w14:textId="77777777" w:rsidR="00A305D3" w:rsidRDefault="00A305D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D66E5" w14:textId="77777777" w:rsidR="00A305D3" w:rsidRDefault="00A305D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BEFFB" w14:textId="0E3DC989" w:rsidR="009335FC" w:rsidRDefault="009335FC" w:rsidP="007773E8">
    <w:pPr>
      <w:pStyle w:val="Kopfzeile"/>
      <w:tabs>
        <w:tab w:val="clear" w:pos="9072"/>
        <w:tab w:val="right" w:pos="9639"/>
      </w:tabs>
      <w:ind w:left="-822"/>
    </w:pPr>
    <w:r>
      <w:rPr>
        <w:noProof/>
        <w:lang w:val="de-CH" w:eastAsia="de-CH"/>
      </w:rPr>
      <w:drawing>
        <wp:inline distT="0" distB="0" distL="0" distR="0" wp14:anchorId="3A4A9CF6" wp14:editId="1AC6062A">
          <wp:extent cx="1600200" cy="457200"/>
          <wp:effectExtent l="0" t="0" r="0" b="0"/>
          <wp:docPr id="1" name="Grafik 1" descr="C:\Users\rolf.faes\AppData\Local\Microsoft\Windows\INetCache\Content.Word\BB_Logo_Briefvor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lf.faes\AppData\Local\Microsoft\Windows\INetCache\Content.Word\BB_Logo_Briefvorl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6B27"/>
    <w:multiLevelType w:val="hybridMultilevel"/>
    <w:tmpl w:val="17207A44"/>
    <w:lvl w:ilvl="0" w:tplc="417CA360">
      <w:start w:val="1"/>
      <w:numFmt w:val="bullet"/>
      <w:lvlText w:val="-"/>
      <w:lvlJc w:val="left"/>
      <w:pPr>
        <w:ind w:left="720" w:hanging="360"/>
      </w:pPr>
      <w:rPr>
        <w:rFonts w:ascii="Segoe UI" w:hAnsi="Segoe U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56C2F60"/>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44053D41"/>
    <w:multiLevelType w:val="hybridMultilevel"/>
    <w:tmpl w:val="EBC8F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A44238"/>
    <w:multiLevelType w:val="hybridMultilevel"/>
    <w:tmpl w:val="1CA6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75282B"/>
    <w:multiLevelType w:val="hybridMultilevel"/>
    <w:tmpl w:val="A162DA6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1FD5681"/>
    <w:multiLevelType w:val="hybridMultilevel"/>
    <w:tmpl w:val="45E61020"/>
    <w:lvl w:ilvl="0" w:tplc="08090001">
      <w:start w:val="1"/>
      <w:numFmt w:val="bullet"/>
      <w:lvlText w:val=""/>
      <w:lvlJc w:val="left"/>
      <w:pPr>
        <w:ind w:left="1080" w:hanging="360"/>
      </w:pPr>
      <w:rPr>
        <w:rFonts w:ascii="Symbol" w:hAnsi="Symbol" w:hint="default"/>
      </w:rPr>
    </w:lvl>
    <w:lvl w:ilvl="1" w:tplc="F100516A">
      <w:numFmt w:val="bullet"/>
      <w:lvlText w:val="•"/>
      <w:lvlJc w:val="left"/>
      <w:pPr>
        <w:ind w:left="2140" w:hanging="700"/>
      </w:pPr>
      <w:rPr>
        <w:rFonts w:ascii="Segoe UI Historic" w:eastAsiaTheme="minorHAnsi" w:hAnsi="Segoe UI Historic" w:cs="Segoe UI Historic"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autoHyphenation/>
  <w:hyphenationZone w:val="425"/>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AC"/>
    <w:rsid w:val="00014551"/>
    <w:rsid w:val="00040963"/>
    <w:rsid w:val="00054E40"/>
    <w:rsid w:val="0006378A"/>
    <w:rsid w:val="0006558F"/>
    <w:rsid w:val="00071695"/>
    <w:rsid w:val="0009329F"/>
    <w:rsid w:val="000C38DC"/>
    <w:rsid w:val="001019D1"/>
    <w:rsid w:val="00103D5E"/>
    <w:rsid w:val="00131798"/>
    <w:rsid w:val="00136AC2"/>
    <w:rsid w:val="00151BFF"/>
    <w:rsid w:val="00165906"/>
    <w:rsid w:val="00180B0C"/>
    <w:rsid w:val="00183E98"/>
    <w:rsid w:val="001926AF"/>
    <w:rsid w:val="001F0A45"/>
    <w:rsid w:val="00230334"/>
    <w:rsid w:val="00237DCA"/>
    <w:rsid w:val="00255386"/>
    <w:rsid w:val="002B6631"/>
    <w:rsid w:val="00316938"/>
    <w:rsid w:val="00323A39"/>
    <w:rsid w:val="0033611B"/>
    <w:rsid w:val="003362E8"/>
    <w:rsid w:val="00351E62"/>
    <w:rsid w:val="003564AC"/>
    <w:rsid w:val="00362740"/>
    <w:rsid w:val="00363567"/>
    <w:rsid w:val="00367DCD"/>
    <w:rsid w:val="00370813"/>
    <w:rsid w:val="0038012C"/>
    <w:rsid w:val="003B0008"/>
    <w:rsid w:val="003B285F"/>
    <w:rsid w:val="003C5EE7"/>
    <w:rsid w:val="003E0BA3"/>
    <w:rsid w:val="003E2C2B"/>
    <w:rsid w:val="003F0450"/>
    <w:rsid w:val="003F30C1"/>
    <w:rsid w:val="003F33B2"/>
    <w:rsid w:val="00450F87"/>
    <w:rsid w:val="004658B1"/>
    <w:rsid w:val="004700AD"/>
    <w:rsid w:val="004A5CDC"/>
    <w:rsid w:val="004A794D"/>
    <w:rsid w:val="004B2AFD"/>
    <w:rsid w:val="004B4383"/>
    <w:rsid w:val="004B62DC"/>
    <w:rsid w:val="004E3714"/>
    <w:rsid w:val="004F2533"/>
    <w:rsid w:val="004F3652"/>
    <w:rsid w:val="00525729"/>
    <w:rsid w:val="005437A5"/>
    <w:rsid w:val="00575E69"/>
    <w:rsid w:val="0059126F"/>
    <w:rsid w:val="005A6774"/>
    <w:rsid w:val="005C5274"/>
    <w:rsid w:val="005E5D76"/>
    <w:rsid w:val="006417BB"/>
    <w:rsid w:val="00642023"/>
    <w:rsid w:val="00690327"/>
    <w:rsid w:val="006949FC"/>
    <w:rsid w:val="006958A0"/>
    <w:rsid w:val="00721134"/>
    <w:rsid w:val="00765255"/>
    <w:rsid w:val="00773703"/>
    <w:rsid w:val="007773E8"/>
    <w:rsid w:val="0078481F"/>
    <w:rsid w:val="007E2215"/>
    <w:rsid w:val="008337F5"/>
    <w:rsid w:val="00854C36"/>
    <w:rsid w:val="00865FA8"/>
    <w:rsid w:val="008727C1"/>
    <w:rsid w:val="00882DCA"/>
    <w:rsid w:val="008A0ACE"/>
    <w:rsid w:val="008E4231"/>
    <w:rsid w:val="008E6CB1"/>
    <w:rsid w:val="009125B6"/>
    <w:rsid w:val="00933580"/>
    <w:rsid w:val="009335FC"/>
    <w:rsid w:val="0095483E"/>
    <w:rsid w:val="009639D5"/>
    <w:rsid w:val="009D62C3"/>
    <w:rsid w:val="00A305D3"/>
    <w:rsid w:val="00A43E5D"/>
    <w:rsid w:val="00AB76A4"/>
    <w:rsid w:val="00AD60A3"/>
    <w:rsid w:val="00AD76BA"/>
    <w:rsid w:val="00AE087D"/>
    <w:rsid w:val="00AF4998"/>
    <w:rsid w:val="00B1026C"/>
    <w:rsid w:val="00B11B61"/>
    <w:rsid w:val="00B30B9E"/>
    <w:rsid w:val="00B35FC2"/>
    <w:rsid w:val="00B707E9"/>
    <w:rsid w:val="00B740D3"/>
    <w:rsid w:val="00B83FEB"/>
    <w:rsid w:val="00B93018"/>
    <w:rsid w:val="00BE5B6C"/>
    <w:rsid w:val="00BF3EAF"/>
    <w:rsid w:val="00C11551"/>
    <w:rsid w:val="00C11756"/>
    <w:rsid w:val="00C25454"/>
    <w:rsid w:val="00C342B7"/>
    <w:rsid w:val="00C822FF"/>
    <w:rsid w:val="00C840D6"/>
    <w:rsid w:val="00C8455C"/>
    <w:rsid w:val="00CB36C1"/>
    <w:rsid w:val="00CB5B1C"/>
    <w:rsid w:val="00CC0B54"/>
    <w:rsid w:val="00CF1322"/>
    <w:rsid w:val="00D15631"/>
    <w:rsid w:val="00D32135"/>
    <w:rsid w:val="00D533CE"/>
    <w:rsid w:val="00D53F70"/>
    <w:rsid w:val="00D56681"/>
    <w:rsid w:val="00DA697F"/>
    <w:rsid w:val="00DC5D5C"/>
    <w:rsid w:val="00DD6528"/>
    <w:rsid w:val="00DE6992"/>
    <w:rsid w:val="00E022E5"/>
    <w:rsid w:val="00E3053C"/>
    <w:rsid w:val="00E5707F"/>
    <w:rsid w:val="00E577EC"/>
    <w:rsid w:val="00E57AB1"/>
    <w:rsid w:val="00E87FA1"/>
    <w:rsid w:val="00E9527F"/>
    <w:rsid w:val="00EC6F89"/>
    <w:rsid w:val="00ED32FE"/>
    <w:rsid w:val="00EE645B"/>
    <w:rsid w:val="00EF3531"/>
    <w:rsid w:val="00EF7716"/>
    <w:rsid w:val="00F231BC"/>
    <w:rsid w:val="00F925E2"/>
    <w:rsid w:val="00FC602F"/>
    <w:rsid w:val="00FD0831"/>
    <w:rsid w:val="00FF55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BD8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Kommentartext"/>
    <w:next w:val="Standard"/>
    <w:link w:val="berschrift1Zchn"/>
    <w:uiPriority w:val="9"/>
    <w:qFormat/>
    <w:rsid w:val="001F0A45"/>
    <w:pPr>
      <w:outlineLvl w:val="0"/>
    </w:pPr>
    <w:rPr>
      <w:b/>
      <w:sz w:val="28"/>
      <w:szCs w:val="28"/>
    </w:rPr>
  </w:style>
  <w:style w:type="paragraph" w:styleId="berschrift2">
    <w:name w:val="heading 2"/>
    <w:basedOn w:val="Standard"/>
    <w:next w:val="Standard"/>
    <w:link w:val="berschrift2Zchn"/>
    <w:uiPriority w:val="9"/>
    <w:semiHidden/>
    <w:unhideWhenUsed/>
    <w:qFormat/>
    <w:rsid w:val="003F30C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64AC"/>
    <w:pPr>
      <w:tabs>
        <w:tab w:val="center" w:pos="4536"/>
        <w:tab w:val="right" w:pos="9072"/>
      </w:tabs>
    </w:pPr>
  </w:style>
  <w:style w:type="character" w:customStyle="1" w:styleId="KopfzeileZchn">
    <w:name w:val="Kopfzeile Zchn"/>
    <w:basedOn w:val="Absatz-Standardschriftart"/>
    <w:link w:val="Kopfzeile"/>
    <w:uiPriority w:val="99"/>
    <w:rsid w:val="003564AC"/>
  </w:style>
  <w:style w:type="paragraph" w:styleId="Fuzeile">
    <w:name w:val="footer"/>
    <w:basedOn w:val="Standard"/>
    <w:link w:val="FuzeileZchn"/>
    <w:uiPriority w:val="99"/>
    <w:unhideWhenUsed/>
    <w:rsid w:val="003564AC"/>
    <w:pPr>
      <w:tabs>
        <w:tab w:val="center" w:pos="4536"/>
        <w:tab w:val="right" w:pos="9072"/>
      </w:tabs>
    </w:pPr>
  </w:style>
  <w:style w:type="character" w:customStyle="1" w:styleId="FuzeileZchn">
    <w:name w:val="Fußzeile Zchn"/>
    <w:basedOn w:val="Absatz-Standardschriftart"/>
    <w:link w:val="Fuzeile"/>
    <w:uiPriority w:val="99"/>
    <w:rsid w:val="003564AC"/>
  </w:style>
  <w:style w:type="paragraph" w:customStyle="1" w:styleId="EinfAbs">
    <w:name w:val="[Einf. Abs.]"/>
    <w:basedOn w:val="Standard"/>
    <w:uiPriority w:val="99"/>
    <w:rsid w:val="003564AC"/>
    <w:pPr>
      <w:widowControl w:val="0"/>
      <w:autoSpaceDE w:val="0"/>
      <w:autoSpaceDN w:val="0"/>
      <w:adjustRightInd w:val="0"/>
      <w:spacing w:line="288" w:lineRule="auto"/>
      <w:textAlignment w:val="center"/>
    </w:pPr>
    <w:rPr>
      <w:rFonts w:ascii="Times-Roman" w:eastAsiaTheme="minorEastAsia" w:hAnsi="Times-Roman" w:cs="Times-Roman"/>
      <w:color w:val="000000"/>
      <w:lang w:eastAsia="ja-JP"/>
    </w:rPr>
  </w:style>
  <w:style w:type="character" w:styleId="Seitenzahl">
    <w:name w:val="page number"/>
    <w:basedOn w:val="Absatz-Standardschriftart"/>
    <w:uiPriority w:val="99"/>
    <w:semiHidden/>
    <w:unhideWhenUsed/>
    <w:rsid w:val="003564AC"/>
  </w:style>
  <w:style w:type="paragraph" w:styleId="Sprechblasentext">
    <w:name w:val="Balloon Text"/>
    <w:basedOn w:val="Standard"/>
    <w:link w:val="SprechblasentextZchn"/>
    <w:uiPriority w:val="99"/>
    <w:semiHidden/>
    <w:unhideWhenUsed/>
    <w:rsid w:val="004A794D"/>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4A794D"/>
    <w:rPr>
      <w:rFonts w:ascii="Lucida Grande" w:eastAsiaTheme="minorEastAsia" w:hAnsi="Lucida Grande" w:cs="Lucida Grande"/>
      <w:sz w:val="18"/>
      <w:szCs w:val="18"/>
      <w:lang w:eastAsia="de-DE"/>
    </w:rPr>
  </w:style>
  <w:style w:type="paragraph" w:customStyle="1" w:styleId="BistumBasel">
    <w:name w:val="Bistum Basel"/>
    <w:basedOn w:val="Standard"/>
    <w:qFormat/>
    <w:rsid w:val="00AE087D"/>
    <w:rPr>
      <w:rFonts w:ascii="Segoe UI" w:hAnsi="Segoe UI"/>
      <w:sz w:val="20"/>
      <w:lang w:eastAsia="ja-JP"/>
    </w:rPr>
  </w:style>
  <w:style w:type="paragraph" w:customStyle="1" w:styleId="BistumBaselKopf">
    <w:name w:val="Bistum Basel Kopf"/>
    <w:basedOn w:val="Kopfzeile"/>
    <w:qFormat/>
    <w:rsid w:val="005E5D76"/>
    <w:pPr>
      <w:tabs>
        <w:tab w:val="clear" w:pos="4536"/>
        <w:tab w:val="clear" w:pos="9072"/>
      </w:tabs>
    </w:pPr>
    <w:rPr>
      <w:rFonts w:ascii="Segoe UI" w:hAnsi="Segoe UI"/>
      <w:color w:val="808080" w:themeColor="background1" w:themeShade="80"/>
      <w:sz w:val="20"/>
      <w:szCs w:val="20"/>
      <w:lang w:val="de-CH"/>
    </w:rPr>
  </w:style>
  <w:style w:type="paragraph" w:customStyle="1" w:styleId="BistumBaselFuss">
    <w:name w:val="Bistum Basel Fuss"/>
    <w:basedOn w:val="EinfAbs"/>
    <w:qFormat/>
    <w:rsid w:val="00183E98"/>
    <w:pPr>
      <w:spacing w:line="15" w:lineRule="atLeast"/>
      <w:ind w:left="794"/>
    </w:pPr>
    <w:rPr>
      <w:rFonts w:ascii="Segoe UI" w:hAnsi="Segoe UI" w:cs="SegoeUI-Regular"/>
      <w:spacing w:val="2"/>
      <w:w w:val="98"/>
      <w:sz w:val="17"/>
      <w:szCs w:val="17"/>
    </w:rPr>
  </w:style>
  <w:style w:type="character" w:styleId="Platzhaltertext">
    <w:name w:val="Placeholder Text"/>
    <w:basedOn w:val="Absatz-Standardschriftart"/>
    <w:uiPriority w:val="99"/>
    <w:semiHidden/>
    <w:rsid w:val="00363567"/>
    <w:rPr>
      <w:color w:val="808080"/>
    </w:rPr>
  </w:style>
  <w:style w:type="paragraph" w:styleId="KeinLeerraum">
    <w:name w:val="No Spacing"/>
    <w:uiPriority w:val="1"/>
    <w:qFormat/>
    <w:rsid w:val="003E0BA3"/>
  </w:style>
  <w:style w:type="character" w:customStyle="1" w:styleId="berschrift1Zchn">
    <w:name w:val="Überschrift 1 Zchn"/>
    <w:basedOn w:val="Absatz-Standardschriftart"/>
    <w:link w:val="berschrift1"/>
    <w:uiPriority w:val="9"/>
    <w:rsid w:val="001F0A45"/>
    <w:rPr>
      <w:rFonts w:ascii="Segoe UI Historic" w:hAnsi="Segoe UI Historic"/>
      <w:b/>
      <w:sz w:val="28"/>
      <w:szCs w:val="28"/>
      <w:lang w:val="de-CH"/>
    </w:rPr>
  </w:style>
  <w:style w:type="paragraph" w:styleId="Listenabsatz">
    <w:name w:val="List Paragraph"/>
    <w:basedOn w:val="Standard"/>
    <w:uiPriority w:val="34"/>
    <w:qFormat/>
    <w:rsid w:val="001F0A45"/>
    <w:pPr>
      <w:spacing w:after="160" w:line="259" w:lineRule="auto"/>
      <w:ind w:left="720"/>
      <w:contextualSpacing/>
    </w:pPr>
    <w:rPr>
      <w:rFonts w:ascii="Segoe UI Historic" w:hAnsi="Segoe UI Historic"/>
      <w:sz w:val="22"/>
      <w:szCs w:val="22"/>
      <w:lang w:val="de-CH"/>
    </w:rPr>
  </w:style>
  <w:style w:type="paragraph" w:styleId="Funotentext">
    <w:name w:val="footnote text"/>
    <w:basedOn w:val="Standard"/>
    <w:link w:val="FunotentextZchn"/>
    <w:uiPriority w:val="99"/>
    <w:semiHidden/>
    <w:unhideWhenUsed/>
    <w:rsid w:val="001F0A45"/>
    <w:rPr>
      <w:rFonts w:ascii="Segoe UI Historic" w:hAnsi="Segoe UI Historic"/>
      <w:sz w:val="20"/>
      <w:szCs w:val="20"/>
      <w:lang w:val="de-CH"/>
    </w:rPr>
  </w:style>
  <w:style w:type="character" w:customStyle="1" w:styleId="FunotentextZchn">
    <w:name w:val="Fußnotentext Zchn"/>
    <w:basedOn w:val="Absatz-Standardschriftart"/>
    <w:link w:val="Funotentext"/>
    <w:uiPriority w:val="99"/>
    <w:semiHidden/>
    <w:rsid w:val="001F0A45"/>
    <w:rPr>
      <w:rFonts w:ascii="Segoe UI Historic" w:hAnsi="Segoe UI Historic"/>
      <w:sz w:val="20"/>
      <w:szCs w:val="20"/>
      <w:lang w:val="de-CH"/>
    </w:rPr>
  </w:style>
  <w:style w:type="character" w:styleId="Funotenzeichen">
    <w:name w:val="footnote reference"/>
    <w:basedOn w:val="Absatz-Standardschriftart"/>
    <w:uiPriority w:val="99"/>
    <w:semiHidden/>
    <w:unhideWhenUsed/>
    <w:rsid w:val="001F0A45"/>
    <w:rPr>
      <w:vertAlign w:val="superscript"/>
    </w:rPr>
  </w:style>
  <w:style w:type="paragraph" w:styleId="Kommentartext">
    <w:name w:val="annotation text"/>
    <w:basedOn w:val="Standard"/>
    <w:link w:val="KommentartextZchn"/>
    <w:uiPriority w:val="99"/>
    <w:unhideWhenUsed/>
    <w:rsid w:val="001F0A45"/>
    <w:pPr>
      <w:spacing w:after="160"/>
    </w:pPr>
    <w:rPr>
      <w:rFonts w:ascii="Segoe UI Historic" w:hAnsi="Segoe UI Historic"/>
      <w:sz w:val="20"/>
      <w:szCs w:val="20"/>
      <w:lang w:val="de-CH"/>
    </w:rPr>
  </w:style>
  <w:style w:type="character" w:customStyle="1" w:styleId="KommentartextZchn">
    <w:name w:val="Kommentartext Zchn"/>
    <w:basedOn w:val="Absatz-Standardschriftart"/>
    <w:link w:val="Kommentartext"/>
    <w:uiPriority w:val="99"/>
    <w:rsid w:val="001F0A45"/>
    <w:rPr>
      <w:rFonts w:ascii="Segoe UI Historic" w:hAnsi="Segoe UI Historic"/>
      <w:sz w:val="20"/>
      <w:szCs w:val="20"/>
      <w:lang w:val="de-CH"/>
    </w:rPr>
  </w:style>
  <w:style w:type="paragraph" w:styleId="Kommentarthema">
    <w:name w:val="annotation subject"/>
    <w:basedOn w:val="Kommentartext"/>
    <w:next w:val="Kommentartext"/>
    <w:link w:val="KommentarthemaZchn"/>
    <w:uiPriority w:val="99"/>
    <w:semiHidden/>
    <w:unhideWhenUsed/>
    <w:rsid w:val="001F0A45"/>
    <w:rPr>
      <w:b/>
      <w:bCs/>
    </w:rPr>
  </w:style>
  <w:style w:type="character" w:customStyle="1" w:styleId="KommentarthemaZchn">
    <w:name w:val="Kommentarthema Zchn"/>
    <w:basedOn w:val="KommentartextZchn"/>
    <w:link w:val="Kommentarthema"/>
    <w:uiPriority w:val="99"/>
    <w:semiHidden/>
    <w:rsid w:val="001F0A45"/>
    <w:rPr>
      <w:rFonts w:ascii="Segoe UI Historic" w:hAnsi="Segoe UI Historic"/>
      <w:b/>
      <w:bCs/>
      <w:sz w:val="20"/>
      <w:szCs w:val="20"/>
      <w:lang w:val="de-CH"/>
    </w:rPr>
  </w:style>
  <w:style w:type="character" w:customStyle="1" w:styleId="berschrift2Zchn">
    <w:name w:val="Überschrift 2 Zchn"/>
    <w:basedOn w:val="Absatz-Standardschriftart"/>
    <w:link w:val="berschrift2"/>
    <w:uiPriority w:val="9"/>
    <w:semiHidden/>
    <w:rsid w:val="003F30C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D10E8B-0660-417B-9497-745309EA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2383</Words>
  <Characters>15020</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2024-02-23T10:46:00Z</dcterms:created>
  <dcterms:modified xsi:type="dcterms:W3CDTF">2024-02-23T13:45:00Z</dcterms:modified>
</cp:coreProperties>
</file>